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DC8E9" w14:textId="77777777" w:rsidR="00F45ED1" w:rsidRPr="00FB78EE" w:rsidRDefault="00647D1A" w:rsidP="00F45ED1">
      <w:pPr>
        <w:jc w:val="center"/>
        <w:rPr>
          <w:b/>
          <w:sz w:val="28"/>
          <w:szCs w:val="28"/>
        </w:rPr>
      </w:pPr>
      <w:bookmarkStart w:id="0" w:name="_GoBack"/>
      <w:bookmarkEnd w:id="0"/>
      <w:r>
        <w:rPr>
          <w:b/>
          <w:sz w:val="28"/>
          <w:szCs w:val="28"/>
        </w:rPr>
        <w:t xml:space="preserve"> </w:t>
      </w:r>
      <w:r w:rsidR="00F45ED1">
        <w:rPr>
          <w:b/>
          <w:sz w:val="28"/>
          <w:szCs w:val="28"/>
        </w:rPr>
        <w:t>Peterston</w:t>
      </w:r>
      <w:r w:rsidR="00F45ED1" w:rsidRPr="00FB78EE">
        <w:rPr>
          <w:b/>
          <w:sz w:val="28"/>
          <w:szCs w:val="28"/>
        </w:rPr>
        <w:t>-super-Ely Community Council</w:t>
      </w:r>
    </w:p>
    <w:p w14:paraId="708181FC" w14:textId="77777777" w:rsidR="00F45ED1" w:rsidRPr="00FB78EE" w:rsidRDefault="00F45ED1" w:rsidP="00F45ED1">
      <w:pPr>
        <w:jc w:val="center"/>
        <w:rPr>
          <w:b/>
          <w:i/>
          <w:sz w:val="28"/>
          <w:szCs w:val="28"/>
        </w:rPr>
      </w:pPr>
      <w:r w:rsidRPr="00FB78EE">
        <w:rPr>
          <w:b/>
          <w:i/>
          <w:sz w:val="28"/>
          <w:szCs w:val="28"/>
        </w:rPr>
        <w:t>Cyngor Cymuned a Llan</w:t>
      </w:r>
      <w:r>
        <w:rPr>
          <w:b/>
          <w:i/>
          <w:sz w:val="28"/>
          <w:szCs w:val="28"/>
        </w:rPr>
        <w:t>bedr</w:t>
      </w:r>
      <w:r w:rsidRPr="00FB78EE">
        <w:rPr>
          <w:b/>
          <w:i/>
          <w:sz w:val="28"/>
          <w:szCs w:val="28"/>
        </w:rPr>
        <w:t>-</w:t>
      </w:r>
      <w:r>
        <w:rPr>
          <w:b/>
          <w:i/>
          <w:sz w:val="28"/>
          <w:szCs w:val="28"/>
        </w:rPr>
        <w:t>y</w:t>
      </w:r>
      <w:r w:rsidRPr="00FB78EE">
        <w:rPr>
          <w:b/>
          <w:i/>
          <w:sz w:val="28"/>
          <w:szCs w:val="28"/>
        </w:rPr>
        <w:t>-</w:t>
      </w:r>
      <w:r>
        <w:rPr>
          <w:b/>
          <w:i/>
          <w:sz w:val="28"/>
          <w:szCs w:val="28"/>
        </w:rPr>
        <w:t>Fro</w:t>
      </w:r>
    </w:p>
    <w:p w14:paraId="33649D9A" w14:textId="77777777" w:rsidR="002B53DF" w:rsidRDefault="002B53DF" w:rsidP="009B6E59">
      <w:pPr>
        <w:rPr>
          <w:b/>
          <w:sz w:val="22"/>
          <w:szCs w:val="22"/>
        </w:rPr>
      </w:pPr>
    </w:p>
    <w:p w14:paraId="35FEFCEE" w14:textId="583111DB" w:rsidR="009B6E59" w:rsidRPr="0031198E" w:rsidRDefault="009B6E59" w:rsidP="009B6E59">
      <w:pPr>
        <w:rPr>
          <w:b/>
          <w:sz w:val="22"/>
          <w:szCs w:val="22"/>
        </w:rPr>
      </w:pPr>
      <w:r>
        <w:rPr>
          <w:b/>
          <w:sz w:val="22"/>
          <w:szCs w:val="22"/>
        </w:rPr>
        <w:t>Minutes of the</w:t>
      </w:r>
      <w:r w:rsidR="00DD06C4">
        <w:rPr>
          <w:b/>
          <w:sz w:val="22"/>
          <w:szCs w:val="22"/>
        </w:rPr>
        <w:t xml:space="preserve"> MUGA</w:t>
      </w:r>
      <w:r>
        <w:rPr>
          <w:b/>
          <w:sz w:val="22"/>
          <w:szCs w:val="22"/>
        </w:rPr>
        <w:t xml:space="preserve"> </w:t>
      </w:r>
      <w:r w:rsidR="006C697C">
        <w:rPr>
          <w:b/>
          <w:sz w:val="22"/>
          <w:szCs w:val="22"/>
        </w:rPr>
        <w:t>Sub Committee</w:t>
      </w:r>
      <w:r>
        <w:rPr>
          <w:b/>
          <w:sz w:val="22"/>
          <w:szCs w:val="22"/>
        </w:rPr>
        <w:t xml:space="preserve"> </w:t>
      </w:r>
      <w:r w:rsidRPr="0031198E">
        <w:rPr>
          <w:b/>
          <w:sz w:val="22"/>
          <w:szCs w:val="22"/>
        </w:rPr>
        <w:t xml:space="preserve">Meeting </w:t>
      </w:r>
      <w:r>
        <w:rPr>
          <w:b/>
          <w:sz w:val="22"/>
          <w:szCs w:val="22"/>
        </w:rPr>
        <w:t>held at</w:t>
      </w:r>
      <w:r w:rsidR="00A9716E">
        <w:rPr>
          <w:b/>
          <w:sz w:val="22"/>
          <w:szCs w:val="22"/>
        </w:rPr>
        <w:t xml:space="preserve"> </w:t>
      </w:r>
      <w:r w:rsidR="00F60265">
        <w:rPr>
          <w:b/>
          <w:sz w:val="22"/>
          <w:szCs w:val="22"/>
        </w:rPr>
        <w:t>5</w:t>
      </w:r>
      <w:r w:rsidR="009C416E">
        <w:rPr>
          <w:b/>
          <w:sz w:val="22"/>
          <w:szCs w:val="22"/>
        </w:rPr>
        <w:t>:30</w:t>
      </w:r>
      <w:r w:rsidR="00222137">
        <w:rPr>
          <w:b/>
          <w:sz w:val="22"/>
          <w:szCs w:val="22"/>
        </w:rPr>
        <w:t>pm</w:t>
      </w:r>
      <w:r w:rsidR="00681CF8">
        <w:rPr>
          <w:b/>
          <w:sz w:val="22"/>
          <w:szCs w:val="22"/>
        </w:rPr>
        <w:t xml:space="preserve"> on </w:t>
      </w:r>
      <w:r w:rsidR="00F60265">
        <w:rPr>
          <w:b/>
          <w:sz w:val="22"/>
          <w:szCs w:val="22"/>
        </w:rPr>
        <w:t>Tues</w:t>
      </w:r>
      <w:r w:rsidR="00562486">
        <w:rPr>
          <w:b/>
          <w:sz w:val="22"/>
          <w:szCs w:val="22"/>
        </w:rPr>
        <w:t>day</w:t>
      </w:r>
      <w:r w:rsidR="00F87477">
        <w:rPr>
          <w:b/>
          <w:sz w:val="22"/>
          <w:szCs w:val="22"/>
        </w:rPr>
        <w:t xml:space="preserve"> </w:t>
      </w:r>
      <w:r w:rsidR="00F60265">
        <w:rPr>
          <w:b/>
          <w:sz w:val="22"/>
          <w:szCs w:val="22"/>
        </w:rPr>
        <w:t>12</w:t>
      </w:r>
      <w:r w:rsidR="00F60265" w:rsidRPr="00F60265">
        <w:rPr>
          <w:b/>
          <w:sz w:val="22"/>
          <w:szCs w:val="22"/>
          <w:vertAlign w:val="superscript"/>
        </w:rPr>
        <w:t>th</w:t>
      </w:r>
      <w:r w:rsidR="00F60265">
        <w:rPr>
          <w:b/>
          <w:sz w:val="22"/>
          <w:szCs w:val="22"/>
        </w:rPr>
        <w:t xml:space="preserve"> April,2022</w:t>
      </w:r>
      <w:r w:rsidR="00C46A26">
        <w:rPr>
          <w:b/>
          <w:sz w:val="22"/>
          <w:szCs w:val="22"/>
        </w:rPr>
        <w:t xml:space="preserve"> </w:t>
      </w:r>
      <w:r w:rsidR="00F60265">
        <w:rPr>
          <w:b/>
          <w:sz w:val="22"/>
          <w:szCs w:val="22"/>
        </w:rPr>
        <w:t>at Peterston Village Hall</w:t>
      </w:r>
    </w:p>
    <w:p w14:paraId="123A0417" w14:textId="77777777" w:rsidR="009B6E59" w:rsidRPr="0031198E" w:rsidRDefault="009B6E59" w:rsidP="009B6E59">
      <w:pPr>
        <w:rPr>
          <w:b/>
          <w:sz w:val="22"/>
          <w:szCs w:val="22"/>
        </w:rPr>
      </w:pPr>
    </w:p>
    <w:p w14:paraId="56BBA0B9" w14:textId="65E86E80" w:rsidR="00F45ED1" w:rsidRPr="00401A09" w:rsidRDefault="00F45ED1" w:rsidP="000760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846"/>
        </w:tabs>
        <w:ind w:left="1440" w:hanging="1440"/>
        <w:rPr>
          <w:sz w:val="22"/>
          <w:szCs w:val="22"/>
        </w:rPr>
      </w:pPr>
      <w:r w:rsidRPr="0031198E">
        <w:rPr>
          <w:b/>
          <w:sz w:val="22"/>
          <w:szCs w:val="22"/>
        </w:rPr>
        <w:t xml:space="preserve">Present: </w:t>
      </w:r>
      <w:r>
        <w:rPr>
          <w:b/>
          <w:sz w:val="22"/>
          <w:szCs w:val="22"/>
        </w:rPr>
        <w:tab/>
      </w:r>
      <w:r w:rsidR="00562486">
        <w:rPr>
          <w:sz w:val="22"/>
          <w:szCs w:val="22"/>
        </w:rPr>
        <w:t xml:space="preserve">Cllr </w:t>
      </w:r>
      <w:r w:rsidR="009A4F97">
        <w:rPr>
          <w:sz w:val="22"/>
          <w:szCs w:val="22"/>
        </w:rPr>
        <w:t xml:space="preserve">J </w:t>
      </w:r>
      <w:r w:rsidR="00562486">
        <w:rPr>
          <w:sz w:val="22"/>
          <w:szCs w:val="22"/>
        </w:rPr>
        <w:t>Drysdale</w:t>
      </w:r>
      <w:r w:rsidR="00C46A26">
        <w:rPr>
          <w:sz w:val="22"/>
          <w:szCs w:val="22"/>
        </w:rPr>
        <w:t xml:space="preserve">, </w:t>
      </w:r>
      <w:r w:rsidR="00FD20FC">
        <w:rPr>
          <w:sz w:val="22"/>
          <w:szCs w:val="22"/>
        </w:rPr>
        <w:t>Mr C Finch, Mrs R Haves</w:t>
      </w:r>
      <w:r w:rsidR="00841269">
        <w:rPr>
          <w:sz w:val="22"/>
          <w:szCs w:val="22"/>
        </w:rPr>
        <w:t xml:space="preserve"> &amp; Mrs L Finch (only present for Item </w:t>
      </w:r>
      <w:r w:rsidR="00F60265">
        <w:rPr>
          <w:sz w:val="22"/>
          <w:szCs w:val="22"/>
        </w:rPr>
        <w:t>2)</w:t>
      </w:r>
      <w:r w:rsidR="00841269">
        <w:rPr>
          <w:sz w:val="22"/>
          <w:szCs w:val="22"/>
        </w:rPr>
        <w:t xml:space="preserve"> on the agenda)</w:t>
      </w:r>
      <w:r w:rsidR="00562486">
        <w:rPr>
          <w:sz w:val="22"/>
          <w:szCs w:val="22"/>
        </w:rPr>
        <w:t>.</w:t>
      </w:r>
    </w:p>
    <w:p w14:paraId="7711C626" w14:textId="77777777" w:rsidR="00F45ED1" w:rsidRPr="00401A09" w:rsidRDefault="00F45ED1" w:rsidP="00F45ED1">
      <w:pPr>
        <w:rPr>
          <w:sz w:val="22"/>
          <w:szCs w:val="22"/>
        </w:rPr>
      </w:pPr>
    </w:p>
    <w:p w14:paraId="6951DE7C" w14:textId="541B2636" w:rsidR="008677B5" w:rsidRPr="00401A09" w:rsidRDefault="00F45ED1" w:rsidP="00562486">
      <w:pPr>
        <w:ind w:left="1418" w:hanging="1418"/>
        <w:rPr>
          <w:sz w:val="22"/>
          <w:szCs w:val="22"/>
        </w:rPr>
      </w:pPr>
      <w:r w:rsidRPr="00401A09">
        <w:rPr>
          <w:b/>
          <w:sz w:val="22"/>
          <w:szCs w:val="22"/>
        </w:rPr>
        <w:t>Also Present:</w:t>
      </w:r>
      <w:r w:rsidR="008677B5" w:rsidRPr="00401A09">
        <w:rPr>
          <w:sz w:val="22"/>
          <w:szCs w:val="22"/>
        </w:rPr>
        <w:tab/>
      </w:r>
      <w:r w:rsidR="00222137">
        <w:rPr>
          <w:sz w:val="22"/>
          <w:szCs w:val="22"/>
        </w:rPr>
        <w:t>Tor Trundle</w:t>
      </w:r>
      <w:r w:rsidR="003F60A2" w:rsidRPr="00401A09">
        <w:rPr>
          <w:sz w:val="22"/>
          <w:szCs w:val="22"/>
        </w:rPr>
        <w:t xml:space="preserve"> (</w:t>
      </w:r>
      <w:r w:rsidR="00FD2BA5">
        <w:rPr>
          <w:sz w:val="22"/>
          <w:szCs w:val="22"/>
        </w:rPr>
        <w:t xml:space="preserve">Retiring </w:t>
      </w:r>
      <w:r w:rsidR="00055E76" w:rsidRPr="00401A09">
        <w:rPr>
          <w:sz w:val="22"/>
          <w:szCs w:val="22"/>
        </w:rPr>
        <w:t>Clerk to the Council</w:t>
      </w:r>
      <w:r w:rsidR="00036EF7">
        <w:rPr>
          <w:sz w:val="22"/>
          <w:szCs w:val="22"/>
        </w:rPr>
        <w:t>)</w:t>
      </w:r>
      <w:r w:rsidR="00FD2BA5">
        <w:rPr>
          <w:sz w:val="22"/>
          <w:szCs w:val="22"/>
        </w:rPr>
        <w:t xml:space="preserve"> &amp; Catherine Craven (new Clerk)</w:t>
      </w:r>
    </w:p>
    <w:p w14:paraId="04D1205B" w14:textId="77777777" w:rsidR="00A1689D" w:rsidRPr="00401A09" w:rsidRDefault="00A1689D" w:rsidP="00DF4960">
      <w:pPr>
        <w:rPr>
          <w:b/>
          <w:sz w:val="22"/>
          <w:szCs w:val="22"/>
        </w:rPr>
      </w:pPr>
    </w:p>
    <w:p w14:paraId="7476C9C3" w14:textId="7E2EF1C2" w:rsidR="00C46A26" w:rsidRDefault="00780C89" w:rsidP="00222137">
      <w:pPr>
        <w:pStyle w:val="ListParagraph"/>
        <w:numPr>
          <w:ilvl w:val="0"/>
          <w:numId w:val="42"/>
        </w:numPr>
        <w:overflowPunct w:val="0"/>
        <w:autoSpaceDE w:val="0"/>
        <w:autoSpaceDN w:val="0"/>
        <w:adjustRightInd w:val="0"/>
        <w:textAlignment w:val="baseline"/>
        <w:rPr>
          <w:b/>
          <w:sz w:val="22"/>
          <w:szCs w:val="22"/>
        </w:rPr>
      </w:pPr>
      <w:r>
        <w:rPr>
          <w:b/>
          <w:sz w:val="22"/>
          <w:szCs w:val="22"/>
        </w:rPr>
        <w:tab/>
      </w:r>
      <w:r w:rsidR="00222137" w:rsidRPr="00222137">
        <w:rPr>
          <w:b/>
          <w:sz w:val="22"/>
          <w:szCs w:val="22"/>
        </w:rPr>
        <w:t>Apologies</w:t>
      </w:r>
    </w:p>
    <w:p w14:paraId="2E7CB3B5" w14:textId="77777777" w:rsidR="00C46A26" w:rsidRDefault="00C46A26" w:rsidP="00C46A26">
      <w:pPr>
        <w:overflowPunct w:val="0"/>
        <w:autoSpaceDE w:val="0"/>
        <w:autoSpaceDN w:val="0"/>
        <w:adjustRightInd w:val="0"/>
        <w:textAlignment w:val="baseline"/>
        <w:rPr>
          <w:b/>
          <w:sz w:val="22"/>
          <w:szCs w:val="22"/>
        </w:rPr>
      </w:pPr>
    </w:p>
    <w:p w14:paraId="534079FE" w14:textId="68EAB4A5" w:rsidR="00F60265" w:rsidRPr="00C46A26" w:rsidRDefault="00780C89" w:rsidP="00C46A26">
      <w:pPr>
        <w:overflowPunct w:val="0"/>
        <w:autoSpaceDE w:val="0"/>
        <w:autoSpaceDN w:val="0"/>
        <w:adjustRightInd w:val="0"/>
        <w:textAlignment w:val="baseline"/>
        <w:rPr>
          <w:bCs/>
          <w:sz w:val="22"/>
          <w:szCs w:val="22"/>
        </w:rPr>
      </w:pPr>
      <w:r>
        <w:rPr>
          <w:b/>
          <w:sz w:val="22"/>
          <w:szCs w:val="22"/>
        </w:rPr>
        <w:tab/>
      </w:r>
      <w:r w:rsidR="0051660E">
        <w:rPr>
          <w:bCs/>
          <w:sz w:val="22"/>
          <w:szCs w:val="22"/>
        </w:rPr>
        <w:t xml:space="preserve">Cllr Hurley </w:t>
      </w:r>
      <w:r w:rsidR="00F60265">
        <w:rPr>
          <w:bCs/>
          <w:sz w:val="22"/>
          <w:szCs w:val="22"/>
        </w:rPr>
        <w:t>&amp; Cllr Field</w:t>
      </w:r>
      <w:r w:rsidR="00D7746D">
        <w:rPr>
          <w:bCs/>
          <w:sz w:val="22"/>
          <w:szCs w:val="22"/>
        </w:rPr>
        <w:t xml:space="preserve">. Cllr Field had messaged to say that he was unfortunately stuck in </w:t>
      </w:r>
      <w:r w:rsidR="00D7746D">
        <w:rPr>
          <w:bCs/>
          <w:sz w:val="22"/>
          <w:szCs w:val="22"/>
        </w:rPr>
        <w:tab/>
        <w:t>traffic.</w:t>
      </w:r>
    </w:p>
    <w:p w14:paraId="32CAE826" w14:textId="45DA31E6" w:rsidR="00222137" w:rsidRPr="00222137" w:rsidRDefault="00222137" w:rsidP="00222137">
      <w:pPr>
        <w:overflowPunct w:val="0"/>
        <w:autoSpaceDE w:val="0"/>
        <w:autoSpaceDN w:val="0"/>
        <w:adjustRightInd w:val="0"/>
        <w:textAlignment w:val="baseline"/>
        <w:rPr>
          <w:sz w:val="22"/>
          <w:szCs w:val="22"/>
        </w:rPr>
      </w:pPr>
    </w:p>
    <w:p w14:paraId="43516FF2" w14:textId="77F0676F" w:rsidR="00F60265" w:rsidRDefault="00D7746D" w:rsidP="00222137">
      <w:pPr>
        <w:pStyle w:val="ListParagraph"/>
        <w:numPr>
          <w:ilvl w:val="0"/>
          <w:numId w:val="42"/>
        </w:numPr>
        <w:overflowPunct w:val="0"/>
        <w:autoSpaceDE w:val="0"/>
        <w:autoSpaceDN w:val="0"/>
        <w:adjustRightInd w:val="0"/>
        <w:textAlignment w:val="baseline"/>
        <w:rPr>
          <w:b/>
          <w:sz w:val="22"/>
          <w:szCs w:val="22"/>
        </w:rPr>
      </w:pPr>
      <w:r>
        <w:rPr>
          <w:b/>
          <w:sz w:val="22"/>
          <w:szCs w:val="22"/>
        </w:rPr>
        <w:t xml:space="preserve">To discuss </w:t>
      </w:r>
      <w:r w:rsidR="00F60265">
        <w:rPr>
          <w:b/>
          <w:sz w:val="22"/>
          <w:szCs w:val="22"/>
        </w:rPr>
        <w:t>Safeguarding and Well-being</w:t>
      </w:r>
    </w:p>
    <w:p w14:paraId="11CDA6CE" w14:textId="70654E8A" w:rsidR="00F60265" w:rsidRDefault="00F60265" w:rsidP="00F60265">
      <w:pPr>
        <w:overflowPunct w:val="0"/>
        <w:autoSpaceDE w:val="0"/>
        <w:autoSpaceDN w:val="0"/>
        <w:adjustRightInd w:val="0"/>
        <w:textAlignment w:val="baseline"/>
        <w:rPr>
          <w:b/>
          <w:sz w:val="22"/>
          <w:szCs w:val="22"/>
        </w:rPr>
      </w:pPr>
    </w:p>
    <w:p w14:paraId="7982F8F1" w14:textId="58BECB85" w:rsidR="00F60265" w:rsidRDefault="00F60265" w:rsidP="00F60265">
      <w:pPr>
        <w:overflowPunct w:val="0"/>
        <w:autoSpaceDE w:val="0"/>
        <w:autoSpaceDN w:val="0"/>
        <w:adjustRightInd w:val="0"/>
        <w:textAlignment w:val="baseline"/>
        <w:rPr>
          <w:bCs/>
          <w:sz w:val="22"/>
          <w:szCs w:val="22"/>
        </w:rPr>
      </w:pPr>
      <w:r>
        <w:rPr>
          <w:b/>
          <w:sz w:val="22"/>
          <w:szCs w:val="22"/>
        </w:rPr>
        <w:tab/>
      </w:r>
      <w:r w:rsidR="00D7746D" w:rsidRPr="00D7746D">
        <w:rPr>
          <w:bCs/>
          <w:sz w:val="22"/>
          <w:szCs w:val="22"/>
        </w:rPr>
        <w:t>Lynn</w:t>
      </w:r>
      <w:r w:rsidR="00D7746D">
        <w:rPr>
          <w:bCs/>
          <w:sz w:val="22"/>
          <w:szCs w:val="22"/>
        </w:rPr>
        <w:t xml:space="preserve"> Finch confirmed that there were</w:t>
      </w:r>
      <w:r>
        <w:rPr>
          <w:bCs/>
          <w:sz w:val="22"/>
          <w:szCs w:val="22"/>
        </w:rPr>
        <w:t xml:space="preserve"> no areas of concern since </w:t>
      </w:r>
      <w:r w:rsidR="00D7746D">
        <w:rPr>
          <w:bCs/>
          <w:sz w:val="22"/>
          <w:szCs w:val="22"/>
        </w:rPr>
        <w:t xml:space="preserve">the </w:t>
      </w:r>
      <w:r>
        <w:rPr>
          <w:bCs/>
          <w:sz w:val="22"/>
          <w:szCs w:val="22"/>
        </w:rPr>
        <w:t>last meeting</w:t>
      </w:r>
      <w:r w:rsidR="00D7746D">
        <w:rPr>
          <w:bCs/>
          <w:sz w:val="22"/>
          <w:szCs w:val="22"/>
        </w:rPr>
        <w:t xml:space="preserve">. As part of </w:t>
      </w:r>
      <w:r w:rsidR="00680E5F">
        <w:rPr>
          <w:bCs/>
          <w:sz w:val="22"/>
          <w:szCs w:val="22"/>
        </w:rPr>
        <w:tab/>
      </w:r>
      <w:r w:rsidR="00D7746D">
        <w:rPr>
          <w:bCs/>
          <w:sz w:val="22"/>
          <w:szCs w:val="22"/>
        </w:rPr>
        <w:t xml:space="preserve">her role as Safeguarding and Well-being </w:t>
      </w:r>
      <w:r w:rsidR="00450EB3">
        <w:rPr>
          <w:bCs/>
          <w:sz w:val="22"/>
          <w:szCs w:val="22"/>
        </w:rPr>
        <w:t xml:space="preserve">Officer </w:t>
      </w:r>
      <w:r w:rsidR="00D7746D">
        <w:rPr>
          <w:bCs/>
          <w:sz w:val="22"/>
          <w:szCs w:val="22"/>
        </w:rPr>
        <w:t xml:space="preserve">for the MUGA, it was noted that a </w:t>
      </w:r>
      <w:r w:rsidR="00450EB3">
        <w:rPr>
          <w:bCs/>
          <w:sz w:val="22"/>
          <w:szCs w:val="22"/>
        </w:rPr>
        <w:tab/>
      </w:r>
      <w:r w:rsidR="00D7746D">
        <w:rPr>
          <w:bCs/>
          <w:sz w:val="22"/>
          <w:szCs w:val="22"/>
        </w:rPr>
        <w:t xml:space="preserve">comprehensive </w:t>
      </w:r>
      <w:r w:rsidR="00680E5F">
        <w:rPr>
          <w:bCs/>
          <w:sz w:val="22"/>
          <w:szCs w:val="22"/>
        </w:rPr>
        <w:tab/>
      </w:r>
      <w:r w:rsidR="00D7746D">
        <w:rPr>
          <w:bCs/>
          <w:sz w:val="22"/>
          <w:szCs w:val="22"/>
        </w:rPr>
        <w:t>p</w:t>
      </w:r>
      <w:r>
        <w:rPr>
          <w:bCs/>
          <w:sz w:val="22"/>
          <w:szCs w:val="22"/>
        </w:rPr>
        <w:t xml:space="preserve">lan </w:t>
      </w:r>
      <w:r w:rsidR="00D7746D">
        <w:rPr>
          <w:bCs/>
          <w:sz w:val="22"/>
          <w:szCs w:val="22"/>
        </w:rPr>
        <w:t xml:space="preserve">was scheduled </w:t>
      </w:r>
      <w:r>
        <w:rPr>
          <w:bCs/>
          <w:sz w:val="22"/>
          <w:szCs w:val="22"/>
        </w:rPr>
        <w:t>to refresh all notification</w:t>
      </w:r>
      <w:r w:rsidR="00D7746D">
        <w:rPr>
          <w:bCs/>
          <w:sz w:val="22"/>
          <w:szCs w:val="22"/>
        </w:rPr>
        <w:t xml:space="preserve">s of </w:t>
      </w:r>
      <w:r>
        <w:rPr>
          <w:bCs/>
          <w:sz w:val="22"/>
          <w:szCs w:val="22"/>
        </w:rPr>
        <w:t>Safeguarding</w:t>
      </w:r>
      <w:r w:rsidR="00D7746D">
        <w:rPr>
          <w:bCs/>
          <w:sz w:val="22"/>
          <w:szCs w:val="22"/>
        </w:rPr>
        <w:t xml:space="preserve"> in relation to </w:t>
      </w:r>
      <w:r w:rsidR="00450EB3">
        <w:rPr>
          <w:bCs/>
          <w:sz w:val="22"/>
          <w:szCs w:val="22"/>
        </w:rPr>
        <w:tab/>
      </w:r>
      <w:r w:rsidR="00D7746D">
        <w:rPr>
          <w:bCs/>
          <w:sz w:val="22"/>
          <w:szCs w:val="22"/>
        </w:rPr>
        <w:t xml:space="preserve">the </w:t>
      </w:r>
      <w:r w:rsidR="00680E5F">
        <w:rPr>
          <w:bCs/>
          <w:sz w:val="22"/>
          <w:szCs w:val="22"/>
        </w:rPr>
        <w:t>MUGA signage around the site</w:t>
      </w:r>
      <w:r>
        <w:rPr>
          <w:bCs/>
          <w:sz w:val="22"/>
          <w:szCs w:val="22"/>
        </w:rPr>
        <w:t xml:space="preserve"> and </w:t>
      </w:r>
      <w:r w:rsidR="00680E5F">
        <w:rPr>
          <w:bCs/>
          <w:sz w:val="22"/>
          <w:szCs w:val="22"/>
        </w:rPr>
        <w:t xml:space="preserve">specified </w:t>
      </w:r>
      <w:r>
        <w:rPr>
          <w:bCs/>
          <w:sz w:val="22"/>
          <w:szCs w:val="22"/>
        </w:rPr>
        <w:t xml:space="preserve">contacts. </w:t>
      </w:r>
      <w:r w:rsidR="00680E5F">
        <w:rPr>
          <w:bCs/>
          <w:sz w:val="22"/>
          <w:szCs w:val="22"/>
        </w:rPr>
        <w:t xml:space="preserve">There had been no specific </w:t>
      </w:r>
      <w:r w:rsidR="00450EB3">
        <w:rPr>
          <w:bCs/>
          <w:sz w:val="22"/>
          <w:szCs w:val="22"/>
        </w:rPr>
        <w:tab/>
      </w:r>
      <w:r w:rsidR="00680E5F">
        <w:rPr>
          <w:bCs/>
          <w:sz w:val="22"/>
          <w:szCs w:val="22"/>
        </w:rPr>
        <w:t xml:space="preserve">changes but all </w:t>
      </w:r>
      <w:r w:rsidR="00680E5F">
        <w:rPr>
          <w:bCs/>
          <w:sz w:val="22"/>
          <w:szCs w:val="22"/>
        </w:rPr>
        <w:tab/>
        <w:t>notices appeared tired.</w:t>
      </w:r>
    </w:p>
    <w:p w14:paraId="580A1534" w14:textId="15DC5B9D" w:rsidR="00F60265" w:rsidRDefault="00F60265" w:rsidP="00F60265">
      <w:pPr>
        <w:overflowPunct w:val="0"/>
        <w:autoSpaceDE w:val="0"/>
        <w:autoSpaceDN w:val="0"/>
        <w:adjustRightInd w:val="0"/>
        <w:textAlignment w:val="baseline"/>
        <w:rPr>
          <w:bCs/>
          <w:sz w:val="22"/>
          <w:szCs w:val="22"/>
        </w:rPr>
      </w:pPr>
    </w:p>
    <w:p w14:paraId="41B342D8" w14:textId="21D88FB3" w:rsidR="00F60265" w:rsidRDefault="00680E5F" w:rsidP="00F60265">
      <w:pPr>
        <w:overflowPunct w:val="0"/>
        <w:autoSpaceDE w:val="0"/>
        <w:autoSpaceDN w:val="0"/>
        <w:adjustRightInd w:val="0"/>
        <w:textAlignment w:val="baseline"/>
        <w:rPr>
          <w:bCs/>
          <w:sz w:val="22"/>
          <w:szCs w:val="22"/>
        </w:rPr>
      </w:pPr>
      <w:r>
        <w:rPr>
          <w:bCs/>
          <w:sz w:val="22"/>
          <w:szCs w:val="22"/>
        </w:rPr>
        <w:tab/>
        <w:t xml:space="preserve">Lynn Finch felt that the existence of the Safeguarding role and </w:t>
      </w:r>
      <w:r w:rsidR="00450EB3">
        <w:rPr>
          <w:bCs/>
          <w:sz w:val="22"/>
          <w:szCs w:val="22"/>
        </w:rPr>
        <w:t>point of contact</w:t>
      </w:r>
      <w:r>
        <w:rPr>
          <w:bCs/>
          <w:sz w:val="22"/>
          <w:szCs w:val="22"/>
        </w:rPr>
        <w:t xml:space="preserve"> needed to be </w:t>
      </w:r>
      <w:r w:rsidR="00450EB3">
        <w:rPr>
          <w:bCs/>
          <w:sz w:val="22"/>
          <w:szCs w:val="22"/>
        </w:rPr>
        <w:tab/>
      </w:r>
      <w:r>
        <w:rPr>
          <w:bCs/>
          <w:sz w:val="22"/>
          <w:szCs w:val="22"/>
        </w:rPr>
        <w:t xml:space="preserve">more prominent and the information would be passed to the Parish News to be </w:t>
      </w:r>
      <w:r w:rsidR="00DF4B7E">
        <w:rPr>
          <w:bCs/>
          <w:sz w:val="22"/>
          <w:szCs w:val="22"/>
        </w:rPr>
        <w:t>advertised</w:t>
      </w:r>
      <w:r w:rsidR="00F60265">
        <w:rPr>
          <w:bCs/>
          <w:sz w:val="22"/>
          <w:szCs w:val="22"/>
        </w:rPr>
        <w:t xml:space="preserve">. </w:t>
      </w:r>
    </w:p>
    <w:p w14:paraId="62B64E9F" w14:textId="06F30840" w:rsidR="00F60265" w:rsidRDefault="00F60265" w:rsidP="00F60265">
      <w:pPr>
        <w:overflowPunct w:val="0"/>
        <w:autoSpaceDE w:val="0"/>
        <w:autoSpaceDN w:val="0"/>
        <w:adjustRightInd w:val="0"/>
        <w:textAlignment w:val="baseline"/>
        <w:rPr>
          <w:bCs/>
          <w:sz w:val="22"/>
          <w:szCs w:val="22"/>
        </w:rPr>
      </w:pPr>
    </w:p>
    <w:p w14:paraId="3490349A" w14:textId="67EE4EB7" w:rsidR="00F60265" w:rsidRDefault="00DF4B7E" w:rsidP="00F60265">
      <w:pPr>
        <w:overflowPunct w:val="0"/>
        <w:autoSpaceDE w:val="0"/>
        <w:autoSpaceDN w:val="0"/>
        <w:adjustRightInd w:val="0"/>
        <w:textAlignment w:val="baseline"/>
        <w:rPr>
          <w:bCs/>
          <w:sz w:val="22"/>
          <w:szCs w:val="22"/>
        </w:rPr>
      </w:pPr>
      <w:r>
        <w:rPr>
          <w:bCs/>
          <w:sz w:val="22"/>
          <w:szCs w:val="22"/>
        </w:rPr>
        <w:tab/>
      </w:r>
      <w:r w:rsidR="00F60265">
        <w:rPr>
          <w:bCs/>
          <w:sz w:val="22"/>
          <w:szCs w:val="22"/>
        </w:rPr>
        <w:t>During lockdown</w:t>
      </w:r>
      <w:r>
        <w:rPr>
          <w:bCs/>
          <w:sz w:val="22"/>
          <w:szCs w:val="22"/>
        </w:rPr>
        <w:t>, all the Safeguarding policies had been</w:t>
      </w:r>
      <w:r w:rsidR="00F60265">
        <w:rPr>
          <w:bCs/>
          <w:sz w:val="22"/>
          <w:szCs w:val="22"/>
        </w:rPr>
        <w:t xml:space="preserve"> reviewed and </w:t>
      </w:r>
      <w:r>
        <w:rPr>
          <w:bCs/>
          <w:sz w:val="22"/>
          <w:szCs w:val="22"/>
        </w:rPr>
        <w:t xml:space="preserve">there had been </w:t>
      </w:r>
      <w:r w:rsidR="00F60265">
        <w:rPr>
          <w:bCs/>
          <w:sz w:val="22"/>
          <w:szCs w:val="22"/>
        </w:rPr>
        <w:t xml:space="preserve">no </w:t>
      </w:r>
      <w:r>
        <w:rPr>
          <w:bCs/>
          <w:sz w:val="22"/>
          <w:szCs w:val="22"/>
        </w:rPr>
        <w:tab/>
      </w:r>
      <w:r w:rsidR="00F60265">
        <w:rPr>
          <w:bCs/>
          <w:sz w:val="22"/>
          <w:szCs w:val="22"/>
        </w:rPr>
        <w:t>change</w:t>
      </w:r>
      <w:r>
        <w:rPr>
          <w:bCs/>
          <w:sz w:val="22"/>
          <w:szCs w:val="22"/>
        </w:rPr>
        <w:t>s</w:t>
      </w:r>
      <w:r w:rsidR="00F60265">
        <w:rPr>
          <w:bCs/>
          <w:sz w:val="22"/>
          <w:szCs w:val="22"/>
        </w:rPr>
        <w:t xml:space="preserve"> in </w:t>
      </w:r>
      <w:r>
        <w:rPr>
          <w:bCs/>
          <w:sz w:val="22"/>
          <w:szCs w:val="22"/>
        </w:rPr>
        <w:t xml:space="preserve">legislation. This would need to be undertaken again </w:t>
      </w:r>
      <w:r w:rsidR="00F60265">
        <w:rPr>
          <w:bCs/>
          <w:sz w:val="22"/>
          <w:szCs w:val="22"/>
        </w:rPr>
        <w:t xml:space="preserve">in March </w:t>
      </w:r>
      <w:r>
        <w:rPr>
          <w:bCs/>
          <w:sz w:val="22"/>
          <w:szCs w:val="22"/>
        </w:rPr>
        <w:tab/>
      </w:r>
      <w:r w:rsidR="00F60265">
        <w:rPr>
          <w:bCs/>
          <w:sz w:val="22"/>
          <w:szCs w:val="22"/>
        </w:rPr>
        <w:t>2023</w:t>
      </w:r>
      <w:r>
        <w:rPr>
          <w:bCs/>
          <w:sz w:val="22"/>
          <w:szCs w:val="22"/>
        </w:rPr>
        <w:t>.</w:t>
      </w:r>
    </w:p>
    <w:p w14:paraId="4EA7D8A8" w14:textId="182F9295" w:rsidR="00855AD7" w:rsidRDefault="00855AD7" w:rsidP="00F60265">
      <w:pPr>
        <w:overflowPunct w:val="0"/>
        <w:autoSpaceDE w:val="0"/>
        <w:autoSpaceDN w:val="0"/>
        <w:adjustRightInd w:val="0"/>
        <w:textAlignment w:val="baseline"/>
        <w:rPr>
          <w:bCs/>
          <w:sz w:val="22"/>
          <w:szCs w:val="22"/>
        </w:rPr>
      </w:pPr>
    </w:p>
    <w:p w14:paraId="741717AC" w14:textId="12E2F597" w:rsidR="00855AD7" w:rsidRDefault="00DF4B7E" w:rsidP="00F60265">
      <w:pPr>
        <w:overflowPunct w:val="0"/>
        <w:autoSpaceDE w:val="0"/>
        <w:autoSpaceDN w:val="0"/>
        <w:adjustRightInd w:val="0"/>
        <w:textAlignment w:val="baseline"/>
        <w:rPr>
          <w:bCs/>
          <w:sz w:val="22"/>
          <w:szCs w:val="22"/>
        </w:rPr>
      </w:pPr>
      <w:r>
        <w:rPr>
          <w:bCs/>
          <w:sz w:val="22"/>
          <w:szCs w:val="22"/>
        </w:rPr>
        <w:tab/>
        <w:t xml:space="preserve">A recommendation had been received from </w:t>
      </w:r>
      <w:r w:rsidR="00855AD7">
        <w:rPr>
          <w:bCs/>
          <w:sz w:val="22"/>
          <w:szCs w:val="22"/>
        </w:rPr>
        <w:t xml:space="preserve">Tennis Wales </w:t>
      </w:r>
      <w:r>
        <w:rPr>
          <w:bCs/>
          <w:sz w:val="22"/>
          <w:szCs w:val="22"/>
        </w:rPr>
        <w:t xml:space="preserve">that there </w:t>
      </w:r>
      <w:r w:rsidR="00450EB3">
        <w:rPr>
          <w:bCs/>
          <w:sz w:val="22"/>
          <w:szCs w:val="22"/>
        </w:rPr>
        <w:t>was a requirement for</w:t>
      </w:r>
      <w:r>
        <w:rPr>
          <w:bCs/>
          <w:sz w:val="22"/>
          <w:szCs w:val="22"/>
        </w:rPr>
        <w:t xml:space="preserve"> a </w:t>
      </w:r>
      <w:r w:rsidR="000F0B72">
        <w:rPr>
          <w:bCs/>
          <w:sz w:val="22"/>
          <w:szCs w:val="22"/>
        </w:rPr>
        <w:tab/>
      </w:r>
      <w:r>
        <w:rPr>
          <w:bCs/>
          <w:sz w:val="22"/>
          <w:szCs w:val="22"/>
        </w:rPr>
        <w:t xml:space="preserve">nominated individual who </w:t>
      </w:r>
      <w:r w:rsidR="000F0B72">
        <w:rPr>
          <w:bCs/>
          <w:sz w:val="22"/>
          <w:szCs w:val="22"/>
        </w:rPr>
        <w:t xml:space="preserve">could substitute for the role if </w:t>
      </w:r>
      <w:r w:rsidR="00450EB3">
        <w:rPr>
          <w:bCs/>
          <w:sz w:val="22"/>
          <w:szCs w:val="22"/>
        </w:rPr>
        <w:t xml:space="preserve">Lynn Finch was </w:t>
      </w:r>
      <w:r w:rsidR="000F0B72">
        <w:rPr>
          <w:bCs/>
          <w:sz w:val="22"/>
          <w:szCs w:val="22"/>
        </w:rPr>
        <w:t xml:space="preserve">not available. It </w:t>
      </w:r>
      <w:r w:rsidR="00450EB3">
        <w:rPr>
          <w:bCs/>
          <w:sz w:val="22"/>
          <w:szCs w:val="22"/>
        </w:rPr>
        <w:tab/>
      </w:r>
      <w:r w:rsidR="000F0B72">
        <w:rPr>
          <w:bCs/>
          <w:sz w:val="22"/>
          <w:szCs w:val="22"/>
        </w:rPr>
        <w:t xml:space="preserve">was particularly hard </w:t>
      </w:r>
      <w:r w:rsidR="00450EB3">
        <w:rPr>
          <w:bCs/>
          <w:sz w:val="22"/>
          <w:szCs w:val="22"/>
        </w:rPr>
        <w:t xml:space="preserve">currently </w:t>
      </w:r>
      <w:r w:rsidR="000F0B72">
        <w:rPr>
          <w:bCs/>
          <w:sz w:val="22"/>
          <w:szCs w:val="22"/>
        </w:rPr>
        <w:t xml:space="preserve">to recruit any further volunteers to take any task on but Lynn </w:t>
      </w:r>
      <w:r w:rsidR="00450EB3">
        <w:rPr>
          <w:bCs/>
          <w:sz w:val="22"/>
          <w:szCs w:val="22"/>
        </w:rPr>
        <w:tab/>
      </w:r>
      <w:r w:rsidR="000F0B72">
        <w:rPr>
          <w:bCs/>
          <w:sz w:val="22"/>
          <w:szCs w:val="22"/>
        </w:rPr>
        <w:t xml:space="preserve">Finch confirmed she would ask </w:t>
      </w:r>
      <w:r w:rsidR="00450EB3">
        <w:rPr>
          <w:bCs/>
          <w:sz w:val="22"/>
          <w:szCs w:val="22"/>
        </w:rPr>
        <w:t xml:space="preserve">around the village. She </w:t>
      </w:r>
      <w:r w:rsidR="000F0B72">
        <w:rPr>
          <w:bCs/>
          <w:sz w:val="22"/>
          <w:szCs w:val="22"/>
        </w:rPr>
        <w:t>would also c</w:t>
      </w:r>
      <w:r w:rsidR="00855AD7">
        <w:rPr>
          <w:bCs/>
          <w:sz w:val="22"/>
          <w:szCs w:val="22"/>
        </w:rPr>
        <w:t>ontact Tennis Wales</w:t>
      </w:r>
      <w:r w:rsidR="000F0B72">
        <w:rPr>
          <w:bCs/>
          <w:sz w:val="22"/>
          <w:szCs w:val="22"/>
        </w:rPr>
        <w:t xml:space="preserve">, </w:t>
      </w:r>
      <w:r w:rsidR="00450EB3">
        <w:rPr>
          <w:bCs/>
          <w:sz w:val="22"/>
          <w:szCs w:val="22"/>
        </w:rPr>
        <w:tab/>
      </w:r>
      <w:r w:rsidR="000F0B72">
        <w:rPr>
          <w:bCs/>
          <w:sz w:val="22"/>
          <w:szCs w:val="22"/>
        </w:rPr>
        <w:t>and notify that body when she was unavailable.</w:t>
      </w:r>
    </w:p>
    <w:p w14:paraId="26BF56D2" w14:textId="15726F8A" w:rsidR="00855AD7" w:rsidRDefault="00855AD7" w:rsidP="00F60265">
      <w:pPr>
        <w:overflowPunct w:val="0"/>
        <w:autoSpaceDE w:val="0"/>
        <w:autoSpaceDN w:val="0"/>
        <w:adjustRightInd w:val="0"/>
        <w:textAlignment w:val="baseline"/>
        <w:rPr>
          <w:bCs/>
          <w:sz w:val="22"/>
          <w:szCs w:val="22"/>
        </w:rPr>
      </w:pPr>
    </w:p>
    <w:p w14:paraId="622DABEA" w14:textId="67DFB033" w:rsidR="00855AD7" w:rsidRDefault="000F0B72" w:rsidP="00F60265">
      <w:pPr>
        <w:overflowPunct w:val="0"/>
        <w:autoSpaceDE w:val="0"/>
        <w:autoSpaceDN w:val="0"/>
        <w:adjustRightInd w:val="0"/>
        <w:textAlignment w:val="baseline"/>
        <w:rPr>
          <w:bCs/>
          <w:sz w:val="22"/>
          <w:szCs w:val="22"/>
        </w:rPr>
      </w:pPr>
      <w:r>
        <w:rPr>
          <w:bCs/>
          <w:sz w:val="22"/>
          <w:szCs w:val="22"/>
        </w:rPr>
        <w:tab/>
        <w:t xml:space="preserve">An issue had been received from a nearby resident, who had witnessed the riding of a </w:t>
      </w:r>
      <w:r w:rsidR="00450EB3">
        <w:rPr>
          <w:bCs/>
          <w:sz w:val="22"/>
          <w:szCs w:val="22"/>
        </w:rPr>
        <w:tab/>
      </w:r>
      <w:r>
        <w:rPr>
          <w:bCs/>
          <w:sz w:val="22"/>
          <w:szCs w:val="22"/>
        </w:rPr>
        <w:t xml:space="preserve">motorbike on the MUGA. Although pictures had been taken, it was difficult to identify the </w:t>
      </w:r>
      <w:r w:rsidR="00450EB3">
        <w:rPr>
          <w:bCs/>
          <w:sz w:val="22"/>
          <w:szCs w:val="22"/>
        </w:rPr>
        <w:tab/>
        <w:t>culprit</w:t>
      </w:r>
      <w:r>
        <w:rPr>
          <w:bCs/>
          <w:sz w:val="22"/>
          <w:szCs w:val="22"/>
        </w:rPr>
        <w:t xml:space="preserve">. It was discussed whether any further measures could be investigated such as locks </w:t>
      </w:r>
      <w:r w:rsidR="00450EB3">
        <w:rPr>
          <w:bCs/>
          <w:sz w:val="22"/>
          <w:szCs w:val="22"/>
        </w:rPr>
        <w:tab/>
      </w:r>
      <w:r>
        <w:rPr>
          <w:bCs/>
          <w:sz w:val="22"/>
          <w:szCs w:val="22"/>
        </w:rPr>
        <w:t xml:space="preserve">on the main gate to the playing field or altering access. However, it was decided that this </w:t>
      </w:r>
      <w:r w:rsidR="00450EB3">
        <w:rPr>
          <w:bCs/>
          <w:sz w:val="22"/>
          <w:szCs w:val="22"/>
        </w:rPr>
        <w:tab/>
      </w:r>
      <w:r>
        <w:rPr>
          <w:bCs/>
          <w:sz w:val="22"/>
          <w:szCs w:val="22"/>
        </w:rPr>
        <w:t xml:space="preserve">would </w:t>
      </w:r>
      <w:r w:rsidR="00450EB3">
        <w:rPr>
          <w:bCs/>
          <w:sz w:val="22"/>
          <w:szCs w:val="22"/>
        </w:rPr>
        <w:t>impact on other users</w:t>
      </w:r>
      <w:r>
        <w:rPr>
          <w:bCs/>
          <w:sz w:val="22"/>
          <w:szCs w:val="22"/>
        </w:rPr>
        <w:t xml:space="preserve"> and this would not be an option.</w:t>
      </w:r>
    </w:p>
    <w:p w14:paraId="34B21205" w14:textId="2E6A1F76" w:rsidR="004C13EC" w:rsidRDefault="004C13EC" w:rsidP="00F60265">
      <w:pPr>
        <w:overflowPunct w:val="0"/>
        <w:autoSpaceDE w:val="0"/>
        <w:autoSpaceDN w:val="0"/>
        <w:adjustRightInd w:val="0"/>
        <w:textAlignment w:val="baseline"/>
        <w:rPr>
          <w:bCs/>
          <w:sz w:val="22"/>
          <w:szCs w:val="22"/>
        </w:rPr>
      </w:pPr>
    </w:p>
    <w:p w14:paraId="38B3D13B" w14:textId="4189D5EA" w:rsidR="00855AD7" w:rsidRPr="00F60265" w:rsidRDefault="004C13EC" w:rsidP="00F60265">
      <w:pPr>
        <w:overflowPunct w:val="0"/>
        <w:autoSpaceDE w:val="0"/>
        <w:autoSpaceDN w:val="0"/>
        <w:adjustRightInd w:val="0"/>
        <w:textAlignment w:val="baseline"/>
        <w:rPr>
          <w:bCs/>
          <w:sz w:val="22"/>
          <w:szCs w:val="22"/>
        </w:rPr>
      </w:pPr>
      <w:r>
        <w:rPr>
          <w:bCs/>
          <w:sz w:val="22"/>
          <w:szCs w:val="22"/>
        </w:rPr>
        <w:tab/>
      </w:r>
      <w:r w:rsidR="00976EF5">
        <w:rPr>
          <w:bCs/>
          <w:sz w:val="22"/>
          <w:szCs w:val="22"/>
        </w:rPr>
        <w:t>C</w:t>
      </w:r>
      <w:r>
        <w:rPr>
          <w:bCs/>
          <w:sz w:val="22"/>
          <w:szCs w:val="22"/>
        </w:rPr>
        <w:t xml:space="preserve"> Finch noted that he often walks past the MUGA and if he witnessed anyone using the</w:t>
      </w:r>
      <w:r>
        <w:rPr>
          <w:bCs/>
          <w:sz w:val="22"/>
          <w:szCs w:val="22"/>
        </w:rPr>
        <w:tab/>
        <w:t xml:space="preserve"> </w:t>
      </w:r>
      <w:r>
        <w:rPr>
          <w:bCs/>
          <w:sz w:val="22"/>
          <w:szCs w:val="22"/>
        </w:rPr>
        <w:tab/>
        <w:t>MUGA inappropriately, then he would ask them to leave.</w:t>
      </w:r>
    </w:p>
    <w:p w14:paraId="66886332" w14:textId="77777777" w:rsidR="00F60265" w:rsidRPr="00F60265" w:rsidRDefault="00F60265" w:rsidP="00F60265">
      <w:pPr>
        <w:overflowPunct w:val="0"/>
        <w:autoSpaceDE w:val="0"/>
        <w:autoSpaceDN w:val="0"/>
        <w:adjustRightInd w:val="0"/>
        <w:textAlignment w:val="baseline"/>
        <w:rPr>
          <w:b/>
          <w:sz w:val="22"/>
          <w:szCs w:val="22"/>
        </w:rPr>
      </w:pPr>
    </w:p>
    <w:p w14:paraId="1161FE2D" w14:textId="3885D4AC" w:rsidR="00433D3D" w:rsidRPr="00FA7672" w:rsidRDefault="00FD20FC" w:rsidP="00433D3D">
      <w:pPr>
        <w:pStyle w:val="ListParagraph"/>
        <w:numPr>
          <w:ilvl w:val="0"/>
          <w:numId w:val="42"/>
        </w:numPr>
        <w:overflowPunct w:val="0"/>
        <w:autoSpaceDE w:val="0"/>
        <w:autoSpaceDN w:val="0"/>
        <w:adjustRightInd w:val="0"/>
        <w:textAlignment w:val="baseline"/>
        <w:rPr>
          <w:b/>
          <w:sz w:val="22"/>
          <w:szCs w:val="22"/>
        </w:rPr>
      </w:pPr>
      <w:r>
        <w:rPr>
          <w:b/>
          <w:sz w:val="22"/>
          <w:szCs w:val="22"/>
        </w:rPr>
        <w:t xml:space="preserve">Review and approval of minutes from Sub-Committee Meeting on </w:t>
      </w:r>
      <w:r w:rsidR="004C13EC">
        <w:rPr>
          <w:b/>
          <w:sz w:val="22"/>
          <w:szCs w:val="22"/>
        </w:rPr>
        <w:t>28</w:t>
      </w:r>
      <w:r w:rsidR="004C13EC" w:rsidRPr="004C13EC">
        <w:rPr>
          <w:b/>
          <w:sz w:val="22"/>
          <w:szCs w:val="22"/>
          <w:vertAlign w:val="superscript"/>
        </w:rPr>
        <w:t>th</w:t>
      </w:r>
      <w:r w:rsidR="004C13EC">
        <w:rPr>
          <w:b/>
          <w:sz w:val="22"/>
          <w:szCs w:val="22"/>
        </w:rPr>
        <w:t xml:space="preserve"> </w:t>
      </w:r>
      <w:r w:rsidR="00F60265">
        <w:rPr>
          <w:b/>
          <w:sz w:val="22"/>
          <w:szCs w:val="22"/>
        </w:rPr>
        <w:t>July</w:t>
      </w:r>
      <w:r>
        <w:rPr>
          <w:b/>
          <w:sz w:val="22"/>
          <w:szCs w:val="22"/>
        </w:rPr>
        <w:t xml:space="preserve">, </w:t>
      </w:r>
      <w:r w:rsidR="0058073B">
        <w:rPr>
          <w:b/>
          <w:sz w:val="22"/>
          <w:szCs w:val="22"/>
        </w:rPr>
        <w:t>202</w:t>
      </w:r>
      <w:r w:rsidR="00F60265">
        <w:rPr>
          <w:b/>
          <w:sz w:val="22"/>
          <w:szCs w:val="22"/>
        </w:rPr>
        <w:t>1</w:t>
      </w:r>
      <w:r w:rsidR="0058073B">
        <w:rPr>
          <w:b/>
          <w:sz w:val="22"/>
          <w:szCs w:val="22"/>
        </w:rPr>
        <w:t xml:space="preserve"> </w:t>
      </w:r>
      <w:r w:rsidR="00FD7421">
        <w:rPr>
          <w:b/>
          <w:sz w:val="22"/>
          <w:szCs w:val="22"/>
        </w:rPr>
        <w:t>and matters arising</w:t>
      </w:r>
      <w:r w:rsidR="00433D3D">
        <w:rPr>
          <w:b/>
          <w:sz w:val="22"/>
          <w:szCs w:val="22"/>
        </w:rPr>
        <w:t>.</w:t>
      </w:r>
    </w:p>
    <w:p w14:paraId="2AA1724F" w14:textId="24CA00DE" w:rsidR="00FD20FC" w:rsidRDefault="00FD20FC" w:rsidP="00780C89">
      <w:pPr>
        <w:overflowPunct w:val="0"/>
        <w:autoSpaceDE w:val="0"/>
        <w:autoSpaceDN w:val="0"/>
        <w:adjustRightInd w:val="0"/>
        <w:textAlignment w:val="baseline"/>
        <w:rPr>
          <w:b/>
          <w:sz w:val="22"/>
          <w:szCs w:val="22"/>
        </w:rPr>
      </w:pPr>
      <w:r>
        <w:rPr>
          <w:b/>
          <w:sz w:val="22"/>
          <w:szCs w:val="22"/>
        </w:rPr>
        <w:tab/>
      </w:r>
    </w:p>
    <w:p w14:paraId="33D5DCD3" w14:textId="45F594AB" w:rsidR="009A4F97" w:rsidRPr="004C13EC" w:rsidRDefault="00FD20FC" w:rsidP="00A37BD9">
      <w:pPr>
        <w:overflowPunct w:val="0"/>
        <w:autoSpaceDE w:val="0"/>
        <w:autoSpaceDN w:val="0"/>
        <w:adjustRightInd w:val="0"/>
        <w:textAlignment w:val="baseline"/>
        <w:rPr>
          <w:bCs/>
          <w:sz w:val="22"/>
          <w:szCs w:val="22"/>
        </w:rPr>
      </w:pPr>
      <w:r>
        <w:rPr>
          <w:b/>
          <w:sz w:val="22"/>
          <w:szCs w:val="22"/>
        </w:rPr>
        <w:tab/>
      </w:r>
      <w:r w:rsidRPr="00FD20FC">
        <w:rPr>
          <w:bCs/>
          <w:sz w:val="22"/>
          <w:szCs w:val="22"/>
        </w:rPr>
        <w:t xml:space="preserve">The minutes </w:t>
      </w:r>
      <w:r>
        <w:rPr>
          <w:bCs/>
          <w:sz w:val="22"/>
          <w:szCs w:val="22"/>
        </w:rPr>
        <w:t xml:space="preserve">of the Sub-Committee meeting </w:t>
      </w:r>
      <w:r w:rsidRPr="00FD20FC">
        <w:rPr>
          <w:bCs/>
          <w:sz w:val="22"/>
          <w:szCs w:val="22"/>
        </w:rPr>
        <w:t>had previously been circulated by the Clerk</w:t>
      </w:r>
      <w:r>
        <w:rPr>
          <w:bCs/>
          <w:sz w:val="22"/>
          <w:szCs w:val="22"/>
        </w:rPr>
        <w:t xml:space="preserve"> </w:t>
      </w:r>
      <w:r>
        <w:rPr>
          <w:bCs/>
          <w:sz w:val="22"/>
          <w:szCs w:val="22"/>
        </w:rPr>
        <w:tab/>
        <w:t>and were accepted unanimously as a true and accurate record.</w:t>
      </w:r>
      <w:r w:rsidR="004A5B7F">
        <w:rPr>
          <w:bCs/>
          <w:sz w:val="22"/>
          <w:szCs w:val="22"/>
        </w:rPr>
        <w:t xml:space="preserve"> There were no matters </w:t>
      </w:r>
      <w:r w:rsidR="004A5B7F">
        <w:rPr>
          <w:bCs/>
          <w:sz w:val="22"/>
          <w:szCs w:val="22"/>
        </w:rPr>
        <w:tab/>
        <w:t>arising.</w:t>
      </w:r>
    </w:p>
    <w:p w14:paraId="5AF3238E" w14:textId="77777777" w:rsidR="00222137" w:rsidRDefault="00222137" w:rsidP="0064334D">
      <w:pPr>
        <w:overflowPunct w:val="0"/>
        <w:autoSpaceDE w:val="0"/>
        <w:autoSpaceDN w:val="0"/>
        <w:adjustRightInd w:val="0"/>
        <w:contextualSpacing/>
        <w:textAlignment w:val="baseline"/>
        <w:rPr>
          <w:b/>
          <w:sz w:val="22"/>
          <w:szCs w:val="22"/>
        </w:rPr>
      </w:pPr>
    </w:p>
    <w:p w14:paraId="71F79B57" w14:textId="279159C0" w:rsidR="00780C89" w:rsidRDefault="000359F5" w:rsidP="000359F5">
      <w:pPr>
        <w:pStyle w:val="ListParagraph"/>
        <w:numPr>
          <w:ilvl w:val="0"/>
          <w:numId w:val="42"/>
        </w:numPr>
        <w:overflowPunct w:val="0"/>
        <w:autoSpaceDE w:val="0"/>
        <w:autoSpaceDN w:val="0"/>
        <w:adjustRightInd w:val="0"/>
        <w:textAlignment w:val="baseline"/>
        <w:rPr>
          <w:b/>
          <w:bCs/>
          <w:sz w:val="22"/>
          <w:szCs w:val="22"/>
        </w:rPr>
      </w:pPr>
      <w:r>
        <w:rPr>
          <w:sz w:val="22"/>
          <w:szCs w:val="22"/>
        </w:rPr>
        <w:tab/>
      </w:r>
      <w:r w:rsidR="004C13EC">
        <w:rPr>
          <w:b/>
          <w:bCs/>
          <w:sz w:val="22"/>
          <w:szCs w:val="22"/>
        </w:rPr>
        <w:t>To discuss the floodlights glare trial.</w:t>
      </w:r>
    </w:p>
    <w:p w14:paraId="4885B775" w14:textId="5CD8FB3B" w:rsidR="00136A0B" w:rsidRDefault="00136A0B" w:rsidP="00136A0B">
      <w:pPr>
        <w:overflowPunct w:val="0"/>
        <w:autoSpaceDE w:val="0"/>
        <w:autoSpaceDN w:val="0"/>
        <w:adjustRightInd w:val="0"/>
        <w:textAlignment w:val="baseline"/>
        <w:rPr>
          <w:b/>
          <w:bCs/>
          <w:sz w:val="22"/>
          <w:szCs w:val="22"/>
        </w:rPr>
      </w:pPr>
    </w:p>
    <w:p w14:paraId="0B2AFDB9" w14:textId="397E501D" w:rsidR="004C13EC" w:rsidRDefault="004C13EC" w:rsidP="00136A0B">
      <w:pPr>
        <w:overflowPunct w:val="0"/>
        <w:autoSpaceDE w:val="0"/>
        <w:autoSpaceDN w:val="0"/>
        <w:adjustRightInd w:val="0"/>
        <w:textAlignment w:val="baseline"/>
        <w:rPr>
          <w:sz w:val="22"/>
          <w:szCs w:val="22"/>
        </w:rPr>
      </w:pPr>
      <w:r>
        <w:rPr>
          <w:b/>
          <w:bCs/>
          <w:sz w:val="22"/>
          <w:szCs w:val="22"/>
        </w:rPr>
        <w:tab/>
      </w:r>
      <w:r>
        <w:rPr>
          <w:sz w:val="22"/>
          <w:szCs w:val="22"/>
        </w:rPr>
        <w:t xml:space="preserve">The Chair and Vice-Chair of the Community Council had visited the house of two residents </w:t>
      </w:r>
      <w:r w:rsidR="00A62ADF">
        <w:rPr>
          <w:sz w:val="22"/>
          <w:szCs w:val="22"/>
        </w:rPr>
        <w:tab/>
      </w:r>
      <w:r>
        <w:rPr>
          <w:sz w:val="22"/>
          <w:szCs w:val="22"/>
        </w:rPr>
        <w:t xml:space="preserve">in early January, to witness first hand the glare from certain floodlights at the MUGA. It </w:t>
      </w:r>
      <w:r w:rsidR="00A62ADF">
        <w:rPr>
          <w:sz w:val="22"/>
          <w:szCs w:val="22"/>
        </w:rPr>
        <w:lastRenderedPageBreak/>
        <w:tab/>
      </w:r>
      <w:r>
        <w:rPr>
          <w:sz w:val="22"/>
          <w:szCs w:val="22"/>
        </w:rPr>
        <w:t xml:space="preserve">had been agreed at a following meeting that a representative from the Community Council </w:t>
      </w:r>
      <w:r w:rsidR="00A62ADF">
        <w:rPr>
          <w:sz w:val="22"/>
          <w:szCs w:val="22"/>
        </w:rPr>
        <w:tab/>
      </w:r>
      <w:r>
        <w:rPr>
          <w:sz w:val="22"/>
          <w:szCs w:val="22"/>
        </w:rPr>
        <w:t xml:space="preserve">would meet with SWSG electrical contractors to discuss possible options to help alleviate </w:t>
      </w:r>
      <w:r w:rsidR="00A62ADF">
        <w:rPr>
          <w:sz w:val="22"/>
          <w:szCs w:val="22"/>
        </w:rPr>
        <w:tab/>
      </w:r>
      <w:r>
        <w:rPr>
          <w:sz w:val="22"/>
          <w:szCs w:val="22"/>
        </w:rPr>
        <w:t>the glare.</w:t>
      </w:r>
    </w:p>
    <w:p w14:paraId="0A841F6C" w14:textId="09B63466" w:rsidR="004C13EC" w:rsidRDefault="004C13EC" w:rsidP="00136A0B">
      <w:pPr>
        <w:overflowPunct w:val="0"/>
        <w:autoSpaceDE w:val="0"/>
        <w:autoSpaceDN w:val="0"/>
        <w:adjustRightInd w:val="0"/>
        <w:textAlignment w:val="baseline"/>
        <w:rPr>
          <w:sz w:val="22"/>
          <w:szCs w:val="22"/>
        </w:rPr>
      </w:pPr>
    </w:p>
    <w:p w14:paraId="53147DF8" w14:textId="13462013" w:rsidR="00611C77" w:rsidRDefault="00A62ADF" w:rsidP="00FA7672">
      <w:pPr>
        <w:overflowPunct w:val="0"/>
        <w:autoSpaceDE w:val="0"/>
        <w:autoSpaceDN w:val="0"/>
        <w:adjustRightInd w:val="0"/>
        <w:textAlignment w:val="baseline"/>
        <w:rPr>
          <w:sz w:val="22"/>
          <w:szCs w:val="22"/>
        </w:rPr>
      </w:pPr>
      <w:r>
        <w:rPr>
          <w:sz w:val="22"/>
          <w:szCs w:val="22"/>
        </w:rPr>
        <w:tab/>
      </w:r>
      <w:r w:rsidR="007D399D">
        <w:rPr>
          <w:sz w:val="22"/>
          <w:szCs w:val="22"/>
        </w:rPr>
        <w:t xml:space="preserve">TaSC confirmed that they were aware of the complaint and referred to the fact that the </w:t>
      </w:r>
      <w:r>
        <w:rPr>
          <w:sz w:val="22"/>
          <w:szCs w:val="22"/>
        </w:rPr>
        <w:tab/>
      </w:r>
      <w:r w:rsidR="007D399D">
        <w:rPr>
          <w:sz w:val="22"/>
          <w:szCs w:val="22"/>
        </w:rPr>
        <w:t>lighting was compliant with the planning application.</w:t>
      </w:r>
      <w:r>
        <w:rPr>
          <w:sz w:val="22"/>
          <w:szCs w:val="22"/>
        </w:rPr>
        <w:t xml:space="preserve"> </w:t>
      </w:r>
      <w:r w:rsidR="00611C77">
        <w:rPr>
          <w:sz w:val="22"/>
          <w:szCs w:val="22"/>
        </w:rPr>
        <w:t>However,</w:t>
      </w:r>
      <w:r>
        <w:rPr>
          <w:sz w:val="22"/>
          <w:szCs w:val="22"/>
        </w:rPr>
        <w:t xml:space="preserve"> Cllr Drysdale confirmed </w:t>
      </w:r>
      <w:r>
        <w:rPr>
          <w:sz w:val="22"/>
          <w:szCs w:val="22"/>
        </w:rPr>
        <w:tab/>
        <w:t xml:space="preserve">that the Community </w:t>
      </w:r>
      <w:r w:rsidR="00611C77">
        <w:rPr>
          <w:sz w:val="22"/>
          <w:szCs w:val="22"/>
        </w:rPr>
        <w:t>Council had</w:t>
      </w:r>
      <w:r>
        <w:rPr>
          <w:sz w:val="22"/>
          <w:szCs w:val="22"/>
        </w:rPr>
        <w:t xml:space="preserve"> agreed with the nearby residents that the glare was </w:t>
      </w:r>
      <w:r>
        <w:rPr>
          <w:sz w:val="22"/>
          <w:szCs w:val="22"/>
        </w:rPr>
        <w:tab/>
        <w:t xml:space="preserve">obtrusive and that they would try and work out if there was any way to reduce the impact. </w:t>
      </w:r>
    </w:p>
    <w:p w14:paraId="7329A3F7" w14:textId="1F842D26" w:rsidR="00611C77" w:rsidRDefault="00611C77" w:rsidP="00FA7672">
      <w:pPr>
        <w:overflowPunct w:val="0"/>
        <w:autoSpaceDE w:val="0"/>
        <w:autoSpaceDN w:val="0"/>
        <w:adjustRightInd w:val="0"/>
        <w:textAlignment w:val="baseline"/>
        <w:rPr>
          <w:sz w:val="22"/>
          <w:szCs w:val="22"/>
        </w:rPr>
      </w:pPr>
    </w:p>
    <w:p w14:paraId="204E1052" w14:textId="067C3E7D" w:rsidR="00136A0B" w:rsidRDefault="00611C77" w:rsidP="00FA7672">
      <w:pPr>
        <w:overflowPunct w:val="0"/>
        <w:autoSpaceDE w:val="0"/>
        <w:autoSpaceDN w:val="0"/>
        <w:adjustRightInd w:val="0"/>
        <w:textAlignment w:val="baseline"/>
        <w:rPr>
          <w:sz w:val="22"/>
          <w:szCs w:val="22"/>
        </w:rPr>
      </w:pPr>
      <w:r>
        <w:rPr>
          <w:sz w:val="22"/>
          <w:szCs w:val="22"/>
        </w:rPr>
        <w:tab/>
        <w:t xml:space="preserve">Cllr Drysdale confirmed that SWSG lighting contractor had confirmed there was an option </w:t>
      </w:r>
      <w:r>
        <w:rPr>
          <w:sz w:val="22"/>
          <w:szCs w:val="22"/>
        </w:rPr>
        <w:tab/>
        <w:t xml:space="preserve">to change the type of bulb and to </w:t>
      </w:r>
      <w:r w:rsidR="004A5B7F">
        <w:rPr>
          <w:sz w:val="22"/>
          <w:szCs w:val="22"/>
        </w:rPr>
        <w:t>alter</w:t>
      </w:r>
      <w:r>
        <w:rPr>
          <w:sz w:val="22"/>
          <w:szCs w:val="22"/>
        </w:rPr>
        <w:t xml:space="preserve"> the direction but the cost of this would be £2420. </w:t>
      </w:r>
      <w:r>
        <w:rPr>
          <w:sz w:val="22"/>
          <w:szCs w:val="22"/>
        </w:rPr>
        <w:tab/>
        <w:t xml:space="preserve">They would be willing to trial this for a week to see if there was any improvement to the </w:t>
      </w:r>
      <w:r>
        <w:rPr>
          <w:sz w:val="22"/>
          <w:szCs w:val="22"/>
        </w:rPr>
        <w:tab/>
        <w:t>glare in the nearby houses and also if it had any effect on the light for players on the court.</w:t>
      </w:r>
    </w:p>
    <w:p w14:paraId="4D592CB6" w14:textId="711512E3" w:rsidR="00611C77" w:rsidRDefault="00611C77" w:rsidP="00FA7672">
      <w:pPr>
        <w:overflowPunct w:val="0"/>
        <w:autoSpaceDE w:val="0"/>
        <w:autoSpaceDN w:val="0"/>
        <w:adjustRightInd w:val="0"/>
        <w:textAlignment w:val="baseline"/>
        <w:rPr>
          <w:sz w:val="22"/>
          <w:szCs w:val="22"/>
        </w:rPr>
      </w:pPr>
    </w:p>
    <w:p w14:paraId="0415AB60" w14:textId="766921B7" w:rsidR="00503B42" w:rsidRDefault="00611C77" w:rsidP="00136A0B">
      <w:pPr>
        <w:overflowPunct w:val="0"/>
        <w:autoSpaceDE w:val="0"/>
        <w:autoSpaceDN w:val="0"/>
        <w:adjustRightInd w:val="0"/>
        <w:textAlignment w:val="baseline"/>
        <w:rPr>
          <w:sz w:val="22"/>
          <w:szCs w:val="22"/>
        </w:rPr>
      </w:pPr>
      <w:r>
        <w:rPr>
          <w:sz w:val="22"/>
          <w:szCs w:val="22"/>
        </w:rPr>
        <w:tab/>
        <w:t xml:space="preserve">Rebecca Haves noted that </w:t>
      </w:r>
      <w:r w:rsidR="00657D80">
        <w:rPr>
          <w:sz w:val="22"/>
          <w:szCs w:val="22"/>
        </w:rPr>
        <w:t xml:space="preserve">as we are moving into the lighter time of the year, that it may be </w:t>
      </w:r>
      <w:r w:rsidR="00657D80">
        <w:rPr>
          <w:sz w:val="22"/>
          <w:szCs w:val="22"/>
        </w:rPr>
        <w:tab/>
        <w:t xml:space="preserve">more prudent to wait until the winter to take advantage of the trial. Both trustees felt it was </w:t>
      </w:r>
      <w:r w:rsidR="00657D80">
        <w:rPr>
          <w:sz w:val="22"/>
          <w:szCs w:val="22"/>
        </w:rPr>
        <w:tab/>
        <w:t xml:space="preserve">important to gauge the impact that it may have on the playing of tennis before committing </w:t>
      </w:r>
      <w:r w:rsidR="00657D80">
        <w:rPr>
          <w:sz w:val="22"/>
          <w:szCs w:val="22"/>
        </w:rPr>
        <w:tab/>
        <w:t xml:space="preserve">to anything long term. It was also asked if the nearby residents who had approached the </w:t>
      </w:r>
      <w:r w:rsidR="00657D80">
        <w:rPr>
          <w:sz w:val="22"/>
          <w:szCs w:val="22"/>
        </w:rPr>
        <w:tab/>
        <w:t xml:space="preserve">Community Council were willing to make any contribution to the payment for the trial. </w:t>
      </w:r>
      <w:r w:rsidR="003A30DE">
        <w:rPr>
          <w:sz w:val="22"/>
          <w:szCs w:val="22"/>
        </w:rPr>
        <w:tab/>
      </w:r>
      <w:r w:rsidR="00657D80">
        <w:rPr>
          <w:sz w:val="22"/>
          <w:szCs w:val="22"/>
        </w:rPr>
        <w:t xml:space="preserve">Chris Finch also felt that it would be appropriate to approach a specialist floodlight </w:t>
      </w:r>
      <w:r w:rsidR="003A30DE">
        <w:rPr>
          <w:sz w:val="22"/>
          <w:szCs w:val="22"/>
        </w:rPr>
        <w:tab/>
      </w:r>
      <w:r w:rsidR="00657D80">
        <w:rPr>
          <w:sz w:val="22"/>
          <w:szCs w:val="22"/>
        </w:rPr>
        <w:t xml:space="preserve">contractor to request a second quote, considering the </w:t>
      </w:r>
      <w:r w:rsidR="004A5B7F">
        <w:rPr>
          <w:sz w:val="22"/>
          <w:szCs w:val="22"/>
        </w:rPr>
        <w:t xml:space="preserve">level of the </w:t>
      </w:r>
      <w:r w:rsidR="00657D80">
        <w:rPr>
          <w:sz w:val="22"/>
          <w:szCs w:val="22"/>
        </w:rPr>
        <w:t xml:space="preserve">financial </w:t>
      </w:r>
      <w:r w:rsidR="003A30DE">
        <w:rPr>
          <w:sz w:val="22"/>
          <w:szCs w:val="22"/>
        </w:rPr>
        <w:t>implication.</w:t>
      </w:r>
    </w:p>
    <w:p w14:paraId="1ED452F3" w14:textId="527EF1DE" w:rsidR="00503B42" w:rsidRDefault="00503B42" w:rsidP="00136A0B">
      <w:pPr>
        <w:overflowPunct w:val="0"/>
        <w:autoSpaceDE w:val="0"/>
        <w:autoSpaceDN w:val="0"/>
        <w:adjustRightInd w:val="0"/>
        <w:textAlignment w:val="baseline"/>
        <w:rPr>
          <w:sz w:val="22"/>
          <w:szCs w:val="22"/>
        </w:rPr>
      </w:pPr>
    </w:p>
    <w:p w14:paraId="4191A160" w14:textId="11736359" w:rsidR="00503B42" w:rsidRDefault="003A30DE" w:rsidP="00136A0B">
      <w:pPr>
        <w:overflowPunct w:val="0"/>
        <w:autoSpaceDE w:val="0"/>
        <w:autoSpaceDN w:val="0"/>
        <w:adjustRightInd w:val="0"/>
        <w:textAlignment w:val="baseline"/>
        <w:rPr>
          <w:sz w:val="22"/>
          <w:szCs w:val="22"/>
        </w:rPr>
      </w:pPr>
      <w:r>
        <w:rPr>
          <w:sz w:val="22"/>
          <w:szCs w:val="22"/>
        </w:rPr>
        <w:tab/>
        <w:t xml:space="preserve">A discussion was held around the planting of quick growing trees which would be able to </w:t>
      </w:r>
      <w:r>
        <w:rPr>
          <w:sz w:val="22"/>
          <w:szCs w:val="22"/>
        </w:rPr>
        <w:tab/>
        <w:t xml:space="preserve">provide some form of natural screen. It was noted that some silver birch and fruit trees had </w:t>
      </w:r>
      <w:r>
        <w:rPr>
          <w:sz w:val="22"/>
          <w:szCs w:val="22"/>
        </w:rPr>
        <w:tab/>
        <w:t>been recently planted, but this type of solution would only be useful in the long term.</w:t>
      </w:r>
    </w:p>
    <w:p w14:paraId="740D02EC" w14:textId="3A58E028" w:rsidR="00136A0B" w:rsidRDefault="00664C2A" w:rsidP="00136A0B">
      <w:pPr>
        <w:overflowPunct w:val="0"/>
        <w:autoSpaceDE w:val="0"/>
        <w:autoSpaceDN w:val="0"/>
        <w:adjustRightInd w:val="0"/>
        <w:textAlignment w:val="baseline"/>
        <w:rPr>
          <w:sz w:val="22"/>
          <w:szCs w:val="22"/>
        </w:rPr>
      </w:pPr>
      <w:r>
        <w:rPr>
          <w:sz w:val="22"/>
          <w:szCs w:val="22"/>
        </w:rPr>
        <w:tab/>
      </w:r>
    </w:p>
    <w:p w14:paraId="1A998643" w14:textId="28EC1B2D" w:rsidR="0038071B" w:rsidRPr="00657D80" w:rsidRDefault="00C26370" w:rsidP="00976EF5">
      <w:pPr>
        <w:overflowPunct w:val="0"/>
        <w:autoSpaceDE w:val="0"/>
        <w:autoSpaceDN w:val="0"/>
        <w:adjustRightInd w:val="0"/>
        <w:ind w:left="643"/>
        <w:textAlignment w:val="baseline"/>
        <w:rPr>
          <w:b/>
          <w:bCs/>
          <w:i/>
          <w:iCs/>
          <w:sz w:val="22"/>
          <w:szCs w:val="22"/>
        </w:rPr>
      </w:pPr>
      <w:r w:rsidRPr="00657D80">
        <w:rPr>
          <w:b/>
          <w:bCs/>
          <w:i/>
          <w:iCs/>
          <w:sz w:val="22"/>
          <w:szCs w:val="22"/>
        </w:rPr>
        <w:t>Action</w:t>
      </w:r>
      <w:r w:rsidR="00657D80" w:rsidRPr="00657D80">
        <w:rPr>
          <w:b/>
          <w:bCs/>
          <w:i/>
          <w:iCs/>
          <w:sz w:val="22"/>
          <w:szCs w:val="22"/>
        </w:rPr>
        <w:t>: Chris Finch to contact the LTA and request advice</w:t>
      </w:r>
      <w:r w:rsidR="00A3288B">
        <w:rPr>
          <w:b/>
          <w:bCs/>
          <w:i/>
          <w:iCs/>
          <w:sz w:val="22"/>
          <w:szCs w:val="22"/>
        </w:rPr>
        <w:t xml:space="preserve"> regarding the glare</w:t>
      </w:r>
      <w:r w:rsidR="00657D80" w:rsidRPr="00657D80">
        <w:rPr>
          <w:b/>
          <w:bCs/>
          <w:i/>
          <w:iCs/>
          <w:sz w:val="22"/>
          <w:szCs w:val="22"/>
        </w:rPr>
        <w:t>. Community Council to contact the residents to ask if they would be willing to make any financial contribution to the trial. TaSC to request second quote for the work required to trial the lighting.</w:t>
      </w:r>
    </w:p>
    <w:p w14:paraId="17AEDA34" w14:textId="31DEA34F" w:rsidR="00976EF5" w:rsidRPr="00976EF5" w:rsidRDefault="00664C2A" w:rsidP="00976EF5">
      <w:pPr>
        <w:overflowPunct w:val="0"/>
        <w:autoSpaceDE w:val="0"/>
        <w:autoSpaceDN w:val="0"/>
        <w:adjustRightInd w:val="0"/>
        <w:textAlignment w:val="baseline"/>
        <w:rPr>
          <w:b/>
          <w:bCs/>
          <w:sz w:val="22"/>
          <w:szCs w:val="22"/>
        </w:rPr>
      </w:pPr>
      <w:r>
        <w:rPr>
          <w:sz w:val="22"/>
          <w:szCs w:val="22"/>
        </w:rPr>
        <w:tab/>
      </w:r>
    </w:p>
    <w:p w14:paraId="6DFC5706" w14:textId="7709F0A9" w:rsidR="00976EF5" w:rsidRDefault="00976EF5" w:rsidP="00D52BEA">
      <w:pPr>
        <w:pStyle w:val="ListParagraph"/>
        <w:numPr>
          <w:ilvl w:val="0"/>
          <w:numId w:val="42"/>
        </w:numPr>
        <w:overflowPunct w:val="0"/>
        <w:autoSpaceDE w:val="0"/>
        <w:autoSpaceDN w:val="0"/>
        <w:adjustRightInd w:val="0"/>
        <w:textAlignment w:val="baseline"/>
        <w:rPr>
          <w:b/>
          <w:bCs/>
          <w:sz w:val="22"/>
          <w:szCs w:val="22"/>
        </w:rPr>
      </w:pPr>
      <w:r w:rsidRPr="003A30DE">
        <w:rPr>
          <w:b/>
          <w:bCs/>
          <w:sz w:val="22"/>
          <w:szCs w:val="22"/>
        </w:rPr>
        <w:t>To discuss the</w:t>
      </w:r>
      <w:r>
        <w:rPr>
          <w:sz w:val="22"/>
          <w:szCs w:val="22"/>
        </w:rPr>
        <w:t xml:space="preserve"> </w:t>
      </w:r>
      <w:r w:rsidRPr="00C12985">
        <w:rPr>
          <w:b/>
          <w:bCs/>
          <w:sz w:val="22"/>
          <w:szCs w:val="22"/>
        </w:rPr>
        <w:t>Management Agreement</w:t>
      </w:r>
      <w:r>
        <w:rPr>
          <w:b/>
          <w:bCs/>
          <w:sz w:val="22"/>
          <w:szCs w:val="22"/>
        </w:rPr>
        <w:t xml:space="preserve"> and Maintenance Schedule</w:t>
      </w:r>
    </w:p>
    <w:p w14:paraId="53627E80" w14:textId="049BDF20" w:rsidR="00976EF5" w:rsidRDefault="00976EF5" w:rsidP="00976EF5">
      <w:pPr>
        <w:pStyle w:val="ListParagraph"/>
        <w:overflowPunct w:val="0"/>
        <w:autoSpaceDE w:val="0"/>
        <w:autoSpaceDN w:val="0"/>
        <w:adjustRightInd w:val="0"/>
        <w:ind w:left="643"/>
        <w:textAlignment w:val="baseline"/>
        <w:rPr>
          <w:b/>
          <w:bCs/>
          <w:sz w:val="22"/>
          <w:szCs w:val="22"/>
        </w:rPr>
      </w:pPr>
    </w:p>
    <w:p w14:paraId="5F6281A4" w14:textId="77777777" w:rsidR="00976EF5" w:rsidRDefault="00976EF5" w:rsidP="00976EF5">
      <w:pPr>
        <w:overflowPunct w:val="0"/>
        <w:autoSpaceDE w:val="0"/>
        <w:autoSpaceDN w:val="0"/>
        <w:adjustRightInd w:val="0"/>
        <w:ind w:firstLine="643"/>
        <w:textAlignment w:val="baseline"/>
        <w:rPr>
          <w:sz w:val="22"/>
          <w:szCs w:val="22"/>
        </w:rPr>
      </w:pPr>
      <w:proofErr w:type="spellStart"/>
      <w:r w:rsidRPr="003A30DE">
        <w:rPr>
          <w:sz w:val="22"/>
          <w:szCs w:val="22"/>
        </w:rPr>
        <w:t>TaSC</w:t>
      </w:r>
      <w:proofErr w:type="spellEnd"/>
      <w:r w:rsidRPr="003A30DE">
        <w:rPr>
          <w:sz w:val="22"/>
          <w:szCs w:val="22"/>
        </w:rPr>
        <w:t xml:space="preserve"> confirmed that t</w:t>
      </w:r>
      <w:r>
        <w:rPr>
          <w:sz w:val="22"/>
          <w:szCs w:val="22"/>
        </w:rPr>
        <w:t xml:space="preserve">hey had still been unable to recruit a third trustee and therefore were </w:t>
      </w:r>
      <w:r>
        <w:rPr>
          <w:sz w:val="22"/>
          <w:szCs w:val="22"/>
        </w:rPr>
        <w:tab/>
        <w:t xml:space="preserve">still not quorate and unable to sign the management agreement. Vanessa Adams continued </w:t>
      </w:r>
      <w:r>
        <w:rPr>
          <w:sz w:val="22"/>
          <w:szCs w:val="22"/>
        </w:rPr>
        <w:tab/>
        <w:t xml:space="preserve">to be a trustee and had not resigned but participated as a “silent” trustee. Cllr Drysdale </w:t>
      </w:r>
      <w:r>
        <w:rPr>
          <w:sz w:val="22"/>
          <w:szCs w:val="22"/>
        </w:rPr>
        <w:tab/>
        <w:t xml:space="preserve">wondered if there was scope for different types of trustees, those in formal specific roles </w:t>
      </w:r>
      <w:r>
        <w:rPr>
          <w:sz w:val="22"/>
          <w:szCs w:val="22"/>
        </w:rPr>
        <w:tab/>
        <w:t xml:space="preserve">and those that provided services as volunteers for less formal actions. Rebecca Haves would </w:t>
      </w:r>
      <w:r>
        <w:rPr>
          <w:sz w:val="22"/>
          <w:szCs w:val="22"/>
        </w:rPr>
        <w:tab/>
        <w:t>post a call out for volunteers on social media.</w:t>
      </w:r>
    </w:p>
    <w:p w14:paraId="61146A09" w14:textId="77777777" w:rsidR="00976EF5" w:rsidRDefault="00976EF5" w:rsidP="00976EF5">
      <w:pPr>
        <w:overflowPunct w:val="0"/>
        <w:autoSpaceDE w:val="0"/>
        <w:autoSpaceDN w:val="0"/>
        <w:adjustRightInd w:val="0"/>
        <w:textAlignment w:val="baseline"/>
        <w:rPr>
          <w:sz w:val="22"/>
          <w:szCs w:val="22"/>
        </w:rPr>
      </w:pPr>
    </w:p>
    <w:p w14:paraId="6734C5F7" w14:textId="77777777" w:rsidR="00976EF5" w:rsidRPr="00D52BEA" w:rsidRDefault="00976EF5" w:rsidP="00976EF5">
      <w:pPr>
        <w:overflowPunct w:val="0"/>
        <w:autoSpaceDE w:val="0"/>
        <w:autoSpaceDN w:val="0"/>
        <w:adjustRightInd w:val="0"/>
        <w:ind w:left="643"/>
        <w:textAlignment w:val="baseline"/>
        <w:rPr>
          <w:b/>
          <w:bCs/>
          <w:i/>
          <w:iCs/>
          <w:sz w:val="22"/>
          <w:szCs w:val="22"/>
        </w:rPr>
      </w:pPr>
      <w:r w:rsidRPr="00D52BEA">
        <w:rPr>
          <w:b/>
          <w:bCs/>
          <w:i/>
          <w:iCs/>
          <w:sz w:val="22"/>
          <w:szCs w:val="22"/>
        </w:rPr>
        <w:t>Action: TaSC to place call out on social media for new volunteers to act as trustees and volunteers for the MUGA.</w:t>
      </w:r>
    </w:p>
    <w:p w14:paraId="6E9B87BE" w14:textId="77777777" w:rsidR="00976EF5" w:rsidRDefault="00976EF5" w:rsidP="00976EF5">
      <w:pPr>
        <w:overflowPunct w:val="0"/>
        <w:autoSpaceDE w:val="0"/>
        <w:autoSpaceDN w:val="0"/>
        <w:adjustRightInd w:val="0"/>
        <w:textAlignment w:val="baseline"/>
        <w:rPr>
          <w:sz w:val="22"/>
          <w:szCs w:val="22"/>
        </w:rPr>
      </w:pPr>
    </w:p>
    <w:p w14:paraId="5FB37D41" w14:textId="77777777" w:rsidR="00976EF5" w:rsidRDefault="00976EF5" w:rsidP="00976EF5">
      <w:pPr>
        <w:overflowPunct w:val="0"/>
        <w:autoSpaceDE w:val="0"/>
        <w:autoSpaceDN w:val="0"/>
        <w:adjustRightInd w:val="0"/>
        <w:textAlignment w:val="baseline"/>
        <w:rPr>
          <w:sz w:val="22"/>
          <w:szCs w:val="22"/>
        </w:rPr>
      </w:pPr>
      <w:r>
        <w:rPr>
          <w:sz w:val="22"/>
          <w:szCs w:val="22"/>
        </w:rPr>
        <w:tab/>
        <w:t xml:space="preserve">TaSC reiterated the point that the maintenance schedule provided by NOTTS and </w:t>
      </w:r>
      <w:r>
        <w:rPr>
          <w:sz w:val="22"/>
          <w:szCs w:val="22"/>
        </w:rPr>
        <w:tab/>
        <w:t xml:space="preserve">SWSG was too onerous for the volunteers and that it would be useful to look at other areas </w:t>
      </w:r>
      <w:r>
        <w:rPr>
          <w:sz w:val="22"/>
          <w:szCs w:val="22"/>
        </w:rPr>
        <w:tab/>
        <w:t xml:space="preserve">to determine what types of actions were undertaken elsewhere. It was important to </w:t>
      </w:r>
      <w:r>
        <w:rPr>
          <w:sz w:val="22"/>
          <w:szCs w:val="22"/>
        </w:rPr>
        <w:tab/>
        <w:t xml:space="preserve">understand that the MUGA at Peterston was not used to the same level as those in other </w:t>
      </w:r>
      <w:r>
        <w:rPr>
          <w:sz w:val="22"/>
          <w:szCs w:val="22"/>
        </w:rPr>
        <w:tab/>
        <w:t xml:space="preserve">towns and that the schedule should reflect what was appropriate for this village. The </w:t>
      </w:r>
      <w:r>
        <w:rPr>
          <w:sz w:val="22"/>
          <w:szCs w:val="22"/>
        </w:rPr>
        <w:tab/>
        <w:t xml:space="preserve">schedule was reliant on volunteers undertaking the work and therefore would need to </w:t>
      </w:r>
      <w:r>
        <w:rPr>
          <w:sz w:val="22"/>
          <w:szCs w:val="22"/>
        </w:rPr>
        <w:tab/>
        <w:t xml:space="preserve">incorporate activities that the volunteers were able and willing to undertake. The Clerk </w:t>
      </w:r>
      <w:r>
        <w:rPr>
          <w:sz w:val="22"/>
          <w:szCs w:val="22"/>
        </w:rPr>
        <w:tab/>
        <w:t xml:space="preserve">confirmed that new contractors Edenvale had taken over the maintenance of cutting on the </w:t>
      </w:r>
      <w:r>
        <w:rPr>
          <w:sz w:val="22"/>
          <w:szCs w:val="22"/>
        </w:rPr>
        <w:tab/>
        <w:t xml:space="preserve">playing fields and this contract included the removal of weeds from around the fence and </w:t>
      </w:r>
      <w:r>
        <w:rPr>
          <w:sz w:val="22"/>
          <w:szCs w:val="22"/>
        </w:rPr>
        <w:tab/>
        <w:t xml:space="preserve">the cutting of trees that were pressing against the fence at the far end. On visiting the field, </w:t>
      </w:r>
      <w:r>
        <w:rPr>
          <w:sz w:val="22"/>
          <w:szCs w:val="22"/>
        </w:rPr>
        <w:tab/>
        <w:t xml:space="preserve">the contractors had agreed to blow any debris off the courts when they were on site. This </w:t>
      </w:r>
      <w:r>
        <w:rPr>
          <w:sz w:val="22"/>
          <w:szCs w:val="22"/>
        </w:rPr>
        <w:tab/>
        <w:t xml:space="preserve">was likely to be every two weeks in the spring and summer months but less frequent in the </w:t>
      </w:r>
      <w:r>
        <w:rPr>
          <w:sz w:val="22"/>
          <w:szCs w:val="22"/>
        </w:rPr>
        <w:tab/>
        <w:t>winter months.</w:t>
      </w:r>
    </w:p>
    <w:p w14:paraId="6ACB944E" w14:textId="1F0571B1" w:rsidR="00976EF5" w:rsidRDefault="00976EF5" w:rsidP="00976EF5">
      <w:pPr>
        <w:pStyle w:val="ListParagraph"/>
        <w:overflowPunct w:val="0"/>
        <w:autoSpaceDE w:val="0"/>
        <w:autoSpaceDN w:val="0"/>
        <w:adjustRightInd w:val="0"/>
        <w:ind w:left="643"/>
        <w:textAlignment w:val="baseline"/>
        <w:rPr>
          <w:b/>
          <w:bCs/>
          <w:sz w:val="22"/>
          <w:szCs w:val="22"/>
        </w:rPr>
      </w:pPr>
    </w:p>
    <w:p w14:paraId="2AACBA79" w14:textId="77777777" w:rsidR="00976EF5" w:rsidRDefault="00976EF5" w:rsidP="00976EF5">
      <w:pPr>
        <w:overflowPunct w:val="0"/>
        <w:autoSpaceDE w:val="0"/>
        <w:autoSpaceDN w:val="0"/>
        <w:adjustRightInd w:val="0"/>
        <w:textAlignment w:val="baseline"/>
        <w:rPr>
          <w:sz w:val="22"/>
          <w:szCs w:val="22"/>
        </w:rPr>
      </w:pPr>
    </w:p>
    <w:p w14:paraId="3F7A899A" w14:textId="77777777" w:rsidR="00976EF5" w:rsidRDefault="00976EF5" w:rsidP="00976EF5">
      <w:pPr>
        <w:overflowPunct w:val="0"/>
        <w:autoSpaceDE w:val="0"/>
        <w:autoSpaceDN w:val="0"/>
        <w:adjustRightInd w:val="0"/>
        <w:textAlignment w:val="baseline"/>
        <w:rPr>
          <w:sz w:val="22"/>
          <w:szCs w:val="22"/>
        </w:rPr>
      </w:pPr>
      <w:r>
        <w:rPr>
          <w:sz w:val="22"/>
          <w:szCs w:val="22"/>
        </w:rPr>
        <w:tab/>
        <w:t xml:space="preserve">The issue of water on the MUGA in one section was raised and it was felt that if a path was </w:t>
      </w:r>
      <w:r>
        <w:rPr>
          <w:sz w:val="22"/>
          <w:szCs w:val="22"/>
        </w:rPr>
        <w:tab/>
        <w:t xml:space="preserve">introduced, then drainage could be sorted at that point. It was agreed that an appropriate and </w:t>
      </w:r>
      <w:r>
        <w:rPr>
          <w:sz w:val="22"/>
          <w:szCs w:val="22"/>
        </w:rPr>
        <w:tab/>
        <w:t xml:space="preserve">acceptable level of inspection was undertaken at the MUGA and that it may be useful to </w:t>
      </w:r>
      <w:r>
        <w:rPr>
          <w:sz w:val="22"/>
          <w:szCs w:val="22"/>
        </w:rPr>
        <w:tab/>
        <w:t>undertake a risk management in the next few months.</w:t>
      </w:r>
    </w:p>
    <w:p w14:paraId="5AFDA406" w14:textId="77777777" w:rsidR="00976EF5" w:rsidRDefault="00976EF5" w:rsidP="00976EF5">
      <w:pPr>
        <w:overflowPunct w:val="0"/>
        <w:autoSpaceDE w:val="0"/>
        <w:autoSpaceDN w:val="0"/>
        <w:adjustRightInd w:val="0"/>
        <w:textAlignment w:val="baseline"/>
        <w:rPr>
          <w:sz w:val="22"/>
          <w:szCs w:val="22"/>
        </w:rPr>
      </w:pPr>
    </w:p>
    <w:p w14:paraId="4F8A542B" w14:textId="77777777" w:rsidR="00976EF5" w:rsidRDefault="00976EF5" w:rsidP="00976EF5">
      <w:pPr>
        <w:overflowPunct w:val="0"/>
        <w:autoSpaceDE w:val="0"/>
        <w:autoSpaceDN w:val="0"/>
        <w:adjustRightInd w:val="0"/>
        <w:ind w:left="643"/>
        <w:textAlignment w:val="baseline"/>
        <w:rPr>
          <w:b/>
          <w:bCs/>
          <w:i/>
          <w:iCs/>
          <w:sz w:val="22"/>
          <w:szCs w:val="22"/>
        </w:rPr>
      </w:pPr>
      <w:r w:rsidRPr="009E18F1">
        <w:rPr>
          <w:b/>
          <w:bCs/>
          <w:i/>
          <w:iCs/>
          <w:sz w:val="22"/>
          <w:szCs w:val="22"/>
        </w:rPr>
        <w:t xml:space="preserve">Action: </w:t>
      </w:r>
      <w:r>
        <w:rPr>
          <w:b/>
          <w:bCs/>
          <w:i/>
          <w:iCs/>
          <w:sz w:val="22"/>
          <w:szCs w:val="22"/>
        </w:rPr>
        <w:t>To r</w:t>
      </w:r>
      <w:r w:rsidRPr="009E18F1">
        <w:rPr>
          <w:b/>
          <w:bCs/>
          <w:i/>
          <w:iCs/>
          <w:sz w:val="22"/>
          <w:szCs w:val="22"/>
        </w:rPr>
        <w:t>evisit the maintenance schedule – R</w:t>
      </w:r>
      <w:r>
        <w:rPr>
          <w:b/>
          <w:bCs/>
          <w:i/>
          <w:iCs/>
          <w:sz w:val="22"/>
          <w:szCs w:val="22"/>
        </w:rPr>
        <w:t xml:space="preserve">ebecca </w:t>
      </w:r>
      <w:r w:rsidRPr="009E18F1">
        <w:rPr>
          <w:b/>
          <w:bCs/>
          <w:i/>
          <w:iCs/>
          <w:sz w:val="22"/>
          <w:szCs w:val="22"/>
        </w:rPr>
        <w:t>H</w:t>
      </w:r>
      <w:r>
        <w:rPr>
          <w:b/>
          <w:bCs/>
          <w:i/>
          <w:iCs/>
          <w:sz w:val="22"/>
          <w:szCs w:val="22"/>
        </w:rPr>
        <w:t>aves</w:t>
      </w:r>
      <w:r w:rsidRPr="009E18F1">
        <w:rPr>
          <w:b/>
          <w:bCs/>
          <w:i/>
          <w:iCs/>
          <w:sz w:val="22"/>
          <w:szCs w:val="22"/>
        </w:rPr>
        <w:t xml:space="preserve"> to </w:t>
      </w:r>
      <w:r>
        <w:rPr>
          <w:b/>
          <w:bCs/>
          <w:i/>
          <w:iCs/>
          <w:sz w:val="22"/>
          <w:szCs w:val="22"/>
        </w:rPr>
        <w:t>determine</w:t>
      </w:r>
      <w:r w:rsidRPr="009E18F1">
        <w:rPr>
          <w:b/>
          <w:bCs/>
          <w:i/>
          <w:iCs/>
          <w:sz w:val="22"/>
          <w:szCs w:val="22"/>
        </w:rPr>
        <w:t xml:space="preserve"> what TaSC is prepared to offer</w:t>
      </w:r>
      <w:r>
        <w:rPr>
          <w:b/>
          <w:bCs/>
          <w:i/>
          <w:iCs/>
          <w:sz w:val="22"/>
          <w:szCs w:val="22"/>
        </w:rPr>
        <w:t xml:space="preserve"> in terms of voluntary maintenance. </w:t>
      </w:r>
      <w:r w:rsidRPr="009E18F1">
        <w:rPr>
          <w:b/>
          <w:bCs/>
          <w:i/>
          <w:iCs/>
          <w:sz w:val="22"/>
          <w:szCs w:val="22"/>
        </w:rPr>
        <w:t>C</w:t>
      </w:r>
      <w:r>
        <w:rPr>
          <w:b/>
          <w:bCs/>
          <w:i/>
          <w:iCs/>
          <w:sz w:val="22"/>
          <w:szCs w:val="22"/>
        </w:rPr>
        <w:t xml:space="preserve">ommunity </w:t>
      </w:r>
      <w:r w:rsidRPr="009E18F1">
        <w:rPr>
          <w:b/>
          <w:bCs/>
          <w:i/>
          <w:iCs/>
          <w:sz w:val="22"/>
          <w:szCs w:val="22"/>
        </w:rPr>
        <w:t>C</w:t>
      </w:r>
      <w:r>
        <w:rPr>
          <w:b/>
          <w:bCs/>
          <w:i/>
          <w:iCs/>
          <w:sz w:val="22"/>
          <w:szCs w:val="22"/>
        </w:rPr>
        <w:t>ouncil</w:t>
      </w:r>
      <w:r w:rsidRPr="009E18F1">
        <w:rPr>
          <w:b/>
          <w:bCs/>
          <w:i/>
          <w:iCs/>
          <w:sz w:val="22"/>
          <w:szCs w:val="22"/>
        </w:rPr>
        <w:t xml:space="preserve"> to source examples of other maintenance schedules offered by other owners.</w:t>
      </w:r>
    </w:p>
    <w:p w14:paraId="2EE768CC" w14:textId="7EAC173F" w:rsidR="00976EF5" w:rsidRDefault="00976EF5" w:rsidP="00976EF5">
      <w:pPr>
        <w:pStyle w:val="ListParagraph"/>
        <w:overflowPunct w:val="0"/>
        <w:autoSpaceDE w:val="0"/>
        <w:autoSpaceDN w:val="0"/>
        <w:adjustRightInd w:val="0"/>
        <w:ind w:left="643"/>
        <w:textAlignment w:val="baseline"/>
        <w:rPr>
          <w:b/>
          <w:bCs/>
          <w:sz w:val="22"/>
          <w:szCs w:val="22"/>
        </w:rPr>
      </w:pPr>
    </w:p>
    <w:p w14:paraId="2B04D47C" w14:textId="7358519D" w:rsidR="00976EF5" w:rsidRDefault="00976EF5" w:rsidP="00976EF5">
      <w:pPr>
        <w:pStyle w:val="ListParagraph"/>
        <w:overflowPunct w:val="0"/>
        <w:autoSpaceDE w:val="0"/>
        <w:autoSpaceDN w:val="0"/>
        <w:adjustRightInd w:val="0"/>
        <w:ind w:left="643"/>
        <w:textAlignment w:val="baseline"/>
        <w:rPr>
          <w:b/>
          <w:bCs/>
          <w:sz w:val="22"/>
          <w:szCs w:val="22"/>
        </w:rPr>
      </w:pPr>
    </w:p>
    <w:p w14:paraId="1E3FF98F" w14:textId="77777777" w:rsidR="00976EF5" w:rsidRDefault="00976EF5" w:rsidP="00976EF5">
      <w:pPr>
        <w:pStyle w:val="ListParagraph"/>
        <w:overflowPunct w:val="0"/>
        <w:autoSpaceDE w:val="0"/>
        <w:autoSpaceDN w:val="0"/>
        <w:adjustRightInd w:val="0"/>
        <w:ind w:left="643"/>
        <w:textAlignment w:val="baseline"/>
        <w:rPr>
          <w:b/>
          <w:bCs/>
          <w:sz w:val="22"/>
          <w:szCs w:val="22"/>
        </w:rPr>
      </w:pPr>
    </w:p>
    <w:p w14:paraId="56882B78" w14:textId="16B9B909" w:rsidR="00E05BF4" w:rsidRPr="00D52BEA" w:rsidRDefault="00E05BF4" w:rsidP="00D52BEA">
      <w:pPr>
        <w:pStyle w:val="ListParagraph"/>
        <w:numPr>
          <w:ilvl w:val="0"/>
          <w:numId w:val="42"/>
        </w:numPr>
        <w:overflowPunct w:val="0"/>
        <w:autoSpaceDE w:val="0"/>
        <w:autoSpaceDN w:val="0"/>
        <w:adjustRightInd w:val="0"/>
        <w:textAlignment w:val="baseline"/>
        <w:rPr>
          <w:b/>
          <w:bCs/>
          <w:sz w:val="22"/>
          <w:szCs w:val="22"/>
        </w:rPr>
      </w:pPr>
      <w:r w:rsidRPr="00D52BEA">
        <w:rPr>
          <w:b/>
          <w:bCs/>
          <w:sz w:val="22"/>
          <w:szCs w:val="22"/>
        </w:rPr>
        <w:t>U</w:t>
      </w:r>
      <w:r w:rsidR="00D52BEA" w:rsidRPr="00D52BEA">
        <w:rPr>
          <w:b/>
          <w:bCs/>
          <w:sz w:val="22"/>
          <w:szCs w:val="22"/>
        </w:rPr>
        <w:t>pdate from the Community Council</w:t>
      </w:r>
    </w:p>
    <w:p w14:paraId="01EF09AA" w14:textId="7E674C90" w:rsidR="00D52BEA" w:rsidRDefault="00D52BEA" w:rsidP="00D52BEA">
      <w:pPr>
        <w:overflowPunct w:val="0"/>
        <w:autoSpaceDE w:val="0"/>
        <w:autoSpaceDN w:val="0"/>
        <w:adjustRightInd w:val="0"/>
        <w:textAlignment w:val="baseline"/>
        <w:rPr>
          <w:sz w:val="22"/>
          <w:szCs w:val="22"/>
        </w:rPr>
      </w:pPr>
    </w:p>
    <w:p w14:paraId="5BF138FB" w14:textId="24AB4020" w:rsidR="00D52BEA" w:rsidRDefault="00394491" w:rsidP="00D52BEA">
      <w:pPr>
        <w:overflowPunct w:val="0"/>
        <w:autoSpaceDE w:val="0"/>
        <w:autoSpaceDN w:val="0"/>
        <w:adjustRightInd w:val="0"/>
        <w:textAlignment w:val="baseline"/>
        <w:rPr>
          <w:sz w:val="22"/>
          <w:szCs w:val="22"/>
        </w:rPr>
      </w:pPr>
      <w:r>
        <w:rPr>
          <w:sz w:val="22"/>
          <w:szCs w:val="22"/>
        </w:rPr>
        <w:tab/>
        <w:t xml:space="preserve">Cllr Drysdale confirmed that the Community Council elections are </w:t>
      </w:r>
      <w:r w:rsidR="008A22BE">
        <w:rPr>
          <w:sz w:val="22"/>
          <w:szCs w:val="22"/>
        </w:rPr>
        <w:t xml:space="preserve">scheduled for </w:t>
      </w:r>
      <w:r>
        <w:rPr>
          <w:sz w:val="22"/>
          <w:szCs w:val="22"/>
        </w:rPr>
        <w:t>5</w:t>
      </w:r>
      <w:r w:rsidRPr="00394491">
        <w:rPr>
          <w:sz w:val="22"/>
          <w:szCs w:val="22"/>
          <w:vertAlign w:val="superscript"/>
        </w:rPr>
        <w:t>th</w:t>
      </w:r>
      <w:r>
        <w:rPr>
          <w:sz w:val="22"/>
          <w:szCs w:val="22"/>
        </w:rPr>
        <w:t xml:space="preserve"> May, </w:t>
      </w:r>
      <w:r w:rsidR="008A22BE">
        <w:rPr>
          <w:sz w:val="22"/>
          <w:szCs w:val="22"/>
        </w:rPr>
        <w:tab/>
      </w:r>
      <w:r>
        <w:rPr>
          <w:sz w:val="22"/>
          <w:szCs w:val="22"/>
        </w:rPr>
        <w:t xml:space="preserve">2022 and that three of the current Councillors have submitted nomination papers and there </w:t>
      </w:r>
      <w:r w:rsidR="008A22BE">
        <w:rPr>
          <w:sz w:val="22"/>
          <w:szCs w:val="22"/>
        </w:rPr>
        <w:tab/>
      </w:r>
      <w:r>
        <w:rPr>
          <w:sz w:val="22"/>
          <w:szCs w:val="22"/>
        </w:rPr>
        <w:t>is an uncontested election.</w:t>
      </w:r>
      <w:r w:rsidR="008A1E38">
        <w:rPr>
          <w:sz w:val="22"/>
          <w:szCs w:val="22"/>
        </w:rPr>
        <w:t xml:space="preserve"> A Co-option process would be undertaken as soon as possible</w:t>
      </w:r>
      <w:r w:rsidR="008A22BE">
        <w:rPr>
          <w:sz w:val="22"/>
          <w:szCs w:val="22"/>
        </w:rPr>
        <w:t xml:space="preserve"> </w:t>
      </w:r>
      <w:r w:rsidR="008A22BE">
        <w:rPr>
          <w:sz w:val="22"/>
          <w:szCs w:val="22"/>
        </w:rPr>
        <w:tab/>
        <w:t>for the vacant 5 seats</w:t>
      </w:r>
      <w:r w:rsidR="008A1E38">
        <w:rPr>
          <w:sz w:val="22"/>
          <w:szCs w:val="22"/>
        </w:rPr>
        <w:t>.</w:t>
      </w:r>
    </w:p>
    <w:p w14:paraId="5336398E" w14:textId="624AE795" w:rsidR="008A1E38" w:rsidRDefault="008A1E38" w:rsidP="00D52BEA">
      <w:pPr>
        <w:overflowPunct w:val="0"/>
        <w:autoSpaceDE w:val="0"/>
        <w:autoSpaceDN w:val="0"/>
        <w:adjustRightInd w:val="0"/>
        <w:textAlignment w:val="baseline"/>
        <w:rPr>
          <w:sz w:val="22"/>
          <w:szCs w:val="22"/>
        </w:rPr>
      </w:pPr>
    </w:p>
    <w:p w14:paraId="6EA327A7" w14:textId="714AE393" w:rsidR="008A1E38" w:rsidRPr="00D52BEA" w:rsidRDefault="008A1E38" w:rsidP="00D52BEA">
      <w:pPr>
        <w:overflowPunct w:val="0"/>
        <w:autoSpaceDE w:val="0"/>
        <w:autoSpaceDN w:val="0"/>
        <w:adjustRightInd w:val="0"/>
        <w:textAlignment w:val="baseline"/>
        <w:rPr>
          <w:sz w:val="22"/>
          <w:szCs w:val="22"/>
        </w:rPr>
      </w:pPr>
      <w:r>
        <w:rPr>
          <w:sz w:val="22"/>
          <w:szCs w:val="22"/>
        </w:rPr>
        <w:tab/>
      </w:r>
      <w:r w:rsidR="008A22BE">
        <w:rPr>
          <w:sz w:val="22"/>
          <w:szCs w:val="22"/>
        </w:rPr>
        <w:t xml:space="preserve">TaSC asked for an indication of when the new contractors would be visiting the site. </w:t>
      </w:r>
      <w:r>
        <w:rPr>
          <w:sz w:val="22"/>
          <w:szCs w:val="22"/>
        </w:rPr>
        <w:t xml:space="preserve">The </w:t>
      </w:r>
      <w:r w:rsidR="008A22BE">
        <w:rPr>
          <w:sz w:val="22"/>
          <w:szCs w:val="22"/>
        </w:rPr>
        <w:tab/>
      </w:r>
      <w:r>
        <w:rPr>
          <w:sz w:val="22"/>
          <w:szCs w:val="22"/>
        </w:rPr>
        <w:t xml:space="preserve">Clerk would contact </w:t>
      </w:r>
      <w:r w:rsidR="00450EB3">
        <w:rPr>
          <w:sz w:val="22"/>
          <w:szCs w:val="22"/>
        </w:rPr>
        <w:t>Edenvale</w:t>
      </w:r>
      <w:r>
        <w:rPr>
          <w:sz w:val="22"/>
          <w:szCs w:val="22"/>
        </w:rPr>
        <w:t xml:space="preserve"> and ask for a timetable to indicate when they will be </w:t>
      </w:r>
      <w:r w:rsidR="008A22BE">
        <w:rPr>
          <w:sz w:val="22"/>
          <w:szCs w:val="22"/>
        </w:rPr>
        <w:tab/>
      </w:r>
      <w:r>
        <w:rPr>
          <w:sz w:val="22"/>
          <w:szCs w:val="22"/>
        </w:rPr>
        <w:t>attending the memorial field.</w:t>
      </w:r>
    </w:p>
    <w:p w14:paraId="6A606ECF" w14:textId="2003A7C8" w:rsidR="00AF3D6C" w:rsidRDefault="00AF3D6C" w:rsidP="00243609">
      <w:pPr>
        <w:overflowPunct w:val="0"/>
        <w:autoSpaceDE w:val="0"/>
        <w:autoSpaceDN w:val="0"/>
        <w:adjustRightInd w:val="0"/>
        <w:textAlignment w:val="baseline"/>
        <w:rPr>
          <w:sz w:val="22"/>
          <w:szCs w:val="22"/>
        </w:rPr>
      </w:pPr>
    </w:p>
    <w:p w14:paraId="5248AF2D" w14:textId="7517D245" w:rsidR="00AF3D6C" w:rsidRPr="008A1E38" w:rsidRDefault="008A1E38" w:rsidP="00976EF5">
      <w:pPr>
        <w:overflowPunct w:val="0"/>
        <w:autoSpaceDE w:val="0"/>
        <w:autoSpaceDN w:val="0"/>
        <w:adjustRightInd w:val="0"/>
        <w:ind w:left="643"/>
        <w:textAlignment w:val="baseline"/>
        <w:rPr>
          <w:b/>
          <w:bCs/>
          <w:i/>
          <w:iCs/>
          <w:sz w:val="22"/>
          <w:szCs w:val="22"/>
        </w:rPr>
      </w:pPr>
      <w:r w:rsidRPr="008A1E38">
        <w:rPr>
          <w:b/>
          <w:bCs/>
          <w:i/>
          <w:iCs/>
          <w:sz w:val="22"/>
          <w:szCs w:val="22"/>
        </w:rPr>
        <w:t xml:space="preserve">Action: Clerk to contact </w:t>
      </w:r>
      <w:r w:rsidR="00450EB3" w:rsidRPr="008A1E38">
        <w:rPr>
          <w:b/>
          <w:bCs/>
          <w:i/>
          <w:iCs/>
          <w:sz w:val="22"/>
          <w:szCs w:val="22"/>
        </w:rPr>
        <w:t>Edenvale</w:t>
      </w:r>
      <w:r w:rsidRPr="008A1E38">
        <w:rPr>
          <w:b/>
          <w:bCs/>
          <w:i/>
          <w:iCs/>
          <w:sz w:val="22"/>
          <w:szCs w:val="22"/>
        </w:rPr>
        <w:t>, the new cutting contractor for the memorial field and request timetable of attendance which would then be shared to TaSC.</w:t>
      </w:r>
    </w:p>
    <w:p w14:paraId="6BB7B9E8" w14:textId="0263DD8A" w:rsidR="008A1E38" w:rsidRPr="008A1E38" w:rsidRDefault="008A1E38" w:rsidP="00243609">
      <w:pPr>
        <w:overflowPunct w:val="0"/>
        <w:autoSpaceDE w:val="0"/>
        <w:autoSpaceDN w:val="0"/>
        <w:adjustRightInd w:val="0"/>
        <w:textAlignment w:val="baseline"/>
        <w:rPr>
          <w:b/>
          <w:bCs/>
          <w:i/>
          <w:iCs/>
          <w:sz w:val="22"/>
          <w:szCs w:val="22"/>
        </w:rPr>
      </w:pPr>
    </w:p>
    <w:p w14:paraId="4C36AC1B" w14:textId="77777777" w:rsidR="008A1E38" w:rsidRDefault="008A1E38" w:rsidP="00243609">
      <w:pPr>
        <w:overflowPunct w:val="0"/>
        <w:autoSpaceDE w:val="0"/>
        <w:autoSpaceDN w:val="0"/>
        <w:adjustRightInd w:val="0"/>
        <w:textAlignment w:val="baseline"/>
        <w:rPr>
          <w:sz w:val="22"/>
          <w:szCs w:val="22"/>
        </w:rPr>
      </w:pPr>
    </w:p>
    <w:p w14:paraId="2EC764F5" w14:textId="7F11A2B1" w:rsidR="00AF3D6C" w:rsidRDefault="00AF3D6C" w:rsidP="008A1E38">
      <w:pPr>
        <w:pStyle w:val="ListParagraph"/>
        <w:numPr>
          <w:ilvl w:val="0"/>
          <w:numId w:val="42"/>
        </w:numPr>
        <w:overflowPunct w:val="0"/>
        <w:autoSpaceDE w:val="0"/>
        <w:autoSpaceDN w:val="0"/>
        <w:adjustRightInd w:val="0"/>
        <w:textAlignment w:val="baseline"/>
        <w:rPr>
          <w:b/>
          <w:bCs/>
          <w:sz w:val="22"/>
          <w:szCs w:val="22"/>
        </w:rPr>
      </w:pPr>
      <w:r w:rsidRPr="008A1E38">
        <w:rPr>
          <w:b/>
          <w:bCs/>
          <w:sz w:val="22"/>
          <w:szCs w:val="22"/>
        </w:rPr>
        <w:t>Update from TaSC</w:t>
      </w:r>
    </w:p>
    <w:p w14:paraId="6B14F728" w14:textId="2E929EB3" w:rsidR="008A1E38" w:rsidRDefault="008A1E38" w:rsidP="008A1E38">
      <w:pPr>
        <w:overflowPunct w:val="0"/>
        <w:autoSpaceDE w:val="0"/>
        <w:autoSpaceDN w:val="0"/>
        <w:adjustRightInd w:val="0"/>
        <w:textAlignment w:val="baseline"/>
        <w:rPr>
          <w:b/>
          <w:bCs/>
          <w:sz w:val="22"/>
          <w:szCs w:val="22"/>
        </w:rPr>
      </w:pPr>
    </w:p>
    <w:p w14:paraId="3292EB47" w14:textId="77E5F675" w:rsidR="00AF3D6C" w:rsidRPr="008A1E38" w:rsidRDefault="008A1E38" w:rsidP="00243609">
      <w:pPr>
        <w:overflowPunct w:val="0"/>
        <w:autoSpaceDE w:val="0"/>
        <w:autoSpaceDN w:val="0"/>
        <w:adjustRightInd w:val="0"/>
        <w:textAlignment w:val="baseline"/>
        <w:rPr>
          <w:sz w:val="22"/>
          <w:szCs w:val="22"/>
        </w:rPr>
      </w:pPr>
      <w:r>
        <w:rPr>
          <w:b/>
          <w:bCs/>
          <w:sz w:val="22"/>
          <w:szCs w:val="22"/>
        </w:rPr>
        <w:tab/>
      </w:r>
      <w:r w:rsidRPr="008A1E38">
        <w:rPr>
          <w:sz w:val="22"/>
          <w:szCs w:val="22"/>
        </w:rPr>
        <w:t>TaSc</w:t>
      </w:r>
      <w:r>
        <w:rPr>
          <w:sz w:val="22"/>
          <w:szCs w:val="22"/>
        </w:rPr>
        <w:t xml:space="preserve"> was conscious that they had yet to see a full year in respect of revenue to gauge what </w:t>
      </w:r>
      <w:r w:rsidR="00620A43">
        <w:rPr>
          <w:sz w:val="22"/>
          <w:szCs w:val="22"/>
        </w:rPr>
        <w:tab/>
      </w:r>
      <w:r>
        <w:rPr>
          <w:sz w:val="22"/>
          <w:szCs w:val="22"/>
        </w:rPr>
        <w:t xml:space="preserve">they could deem as a normal year of operation. It was good to note that tennis would </w:t>
      </w:r>
      <w:r w:rsidR="00620A43">
        <w:rPr>
          <w:sz w:val="22"/>
          <w:szCs w:val="22"/>
        </w:rPr>
        <w:tab/>
      </w:r>
      <w:r>
        <w:rPr>
          <w:sz w:val="22"/>
          <w:szCs w:val="22"/>
        </w:rPr>
        <w:t>resume this April and a number of enquiries had been made in respect of 5</w:t>
      </w:r>
      <w:r w:rsidR="0021743B">
        <w:rPr>
          <w:sz w:val="22"/>
          <w:szCs w:val="22"/>
        </w:rPr>
        <w:t>-</w:t>
      </w:r>
      <w:r w:rsidR="00854252">
        <w:rPr>
          <w:sz w:val="22"/>
          <w:szCs w:val="22"/>
        </w:rPr>
        <w:t>A</w:t>
      </w:r>
      <w:r w:rsidR="0021743B">
        <w:rPr>
          <w:sz w:val="22"/>
          <w:szCs w:val="22"/>
        </w:rPr>
        <w:t>-</w:t>
      </w:r>
      <w:r w:rsidR="00854252">
        <w:rPr>
          <w:sz w:val="22"/>
          <w:szCs w:val="22"/>
        </w:rPr>
        <w:t>S</w:t>
      </w:r>
      <w:r w:rsidR="0021743B">
        <w:rPr>
          <w:sz w:val="22"/>
          <w:szCs w:val="22"/>
        </w:rPr>
        <w:t>ide football.</w:t>
      </w:r>
    </w:p>
    <w:p w14:paraId="2147071D" w14:textId="61923CEE" w:rsidR="00DB0ACA" w:rsidRDefault="00DB0ACA" w:rsidP="00243609">
      <w:pPr>
        <w:overflowPunct w:val="0"/>
        <w:autoSpaceDE w:val="0"/>
        <w:autoSpaceDN w:val="0"/>
        <w:adjustRightInd w:val="0"/>
        <w:textAlignment w:val="baseline"/>
        <w:rPr>
          <w:sz w:val="22"/>
          <w:szCs w:val="22"/>
        </w:rPr>
      </w:pPr>
    </w:p>
    <w:p w14:paraId="42384EE0" w14:textId="6FEA6EC6" w:rsidR="0021743B" w:rsidRDefault="00620A43" w:rsidP="00243609">
      <w:pPr>
        <w:overflowPunct w:val="0"/>
        <w:autoSpaceDE w:val="0"/>
        <w:autoSpaceDN w:val="0"/>
        <w:adjustRightInd w:val="0"/>
        <w:textAlignment w:val="baseline"/>
        <w:rPr>
          <w:sz w:val="22"/>
          <w:szCs w:val="22"/>
        </w:rPr>
      </w:pPr>
      <w:r>
        <w:rPr>
          <w:sz w:val="22"/>
          <w:szCs w:val="22"/>
        </w:rPr>
        <w:tab/>
      </w:r>
      <w:r w:rsidR="0021743B">
        <w:rPr>
          <w:sz w:val="22"/>
          <w:szCs w:val="22"/>
        </w:rPr>
        <w:t xml:space="preserve">Rebecca Haves talked about the possibility of setting up a group “Friends of the MUGA”, </w:t>
      </w:r>
      <w:r>
        <w:rPr>
          <w:sz w:val="22"/>
          <w:szCs w:val="22"/>
        </w:rPr>
        <w:tab/>
      </w:r>
      <w:r w:rsidR="0021743B">
        <w:rPr>
          <w:sz w:val="22"/>
          <w:szCs w:val="22"/>
        </w:rPr>
        <w:t xml:space="preserve">which would allow residents to pay a one-off annual fee and book the facility as and when </w:t>
      </w:r>
      <w:r>
        <w:rPr>
          <w:sz w:val="22"/>
          <w:szCs w:val="22"/>
        </w:rPr>
        <w:tab/>
      </w:r>
      <w:r w:rsidR="0021743B">
        <w:rPr>
          <w:sz w:val="22"/>
          <w:szCs w:val="22"/>
        </w:rPr>
        <w:t>required. Though</w:t>
      </w:r>
      <w:r w:rsidR="00854252">
        <w:rPr>
          <w:sz w:val="22"/>
          <w:szCs w:val="22"/>
        </w:rPr>
        <w:t xml:space="preserve"> it was recognised that</w:t>
      </w:r>
      <w:r w:rsidR="0021743B">
        <w:rPr>
          <w:sz w:val="22"/>
          <w:szCs w:val="22"/>
        </w:rPr>
        <w:t xml:space="preserve"> the terms and conditions of this type of group </w:t>
      </w:r>
      <w:r w:rsidR="00854252">
        <w:rPr>
          <w:sz w:val="22"/>
          <w:szCs w:val="22"/>
        </w:rPr>
        <w:tab/>
      </w:r>
      <w:r w:rsidR="0021743B">
        <w:rPr>
          <w:sz w:val="22"/>
          <w:szCs w:val="22"/>
        </w:rPr>
        <w:t>would need to be carefully considered</w:t>
      </w:r>
      <w:r w:rsidR="00B23B43">
        <w:rPr>
          <w:sz w:val="22"/>
          <w:szCs w:val="22"/>
        </w:rPr>
        <w:t xml:space="preserve">. Cllr Drysdale asked if there were any improvements </w:t>
      </w:r>
      <w:r w:rsidR="00854252">
        <w:rPr>
          <w:sz w:val="22"/>
          <w:szCs w:val="22"/>
        </w:rPr>
        <w:tab/>
      </w:r>
      <w:r w:rsidR="00B23B43">
        <w:rPr>
          <w:sz w:val="22"/>
          <w:szCs w:val="22"/>
        </w:rPr>
        <w:t xml:space="preserve">that were needed in the </w:t>
      </w:r>
      <w:r>
        <w:rPr>
          <w:sz w:val="22"/>
          <w:szCs w:val="22"/>
        </w:rPr>
        <w:tab/>
      </w:r>
      <w:r w:rsidR="00B23B43">
        <w:rPr>
          <w:sz w:val="22"/>
          <w:szCs w:val="22"/>
        </w:rPr>
        <w:t>clubhouse and pointed TaSC in the direction</w:t>
      </w:r>
      <w:r>
        <w:rPr>
          <w:sz w:val="22"/>
          <w:szCs w:val="22"/>
        </w:rPr>
        <w:t xml:space="preserve"> of the Community </w:t>
      </w:r>
      <w:r w:rsidR="00854252">
        <w:rPr>
          <w:sz w:val="22"/>
          <w:szCs w:val="22"/>
        </w:rPr>
        <w:tab/>
      </w:r>
      <w:r>
        <w:rPr>
          <w:sz w:val="22"/>
          <w:szCs w:val="22"/>
        </w:rPr>
        <w:t>Benefit grant offered by the Community Council.</w:t>
      </w:r>
    </w:p>
    <w:p w14:paraId="24BDF779" w14:textId="26CB9EF9" w:rsidR="00620A43" w:rsidRDefault="00620A43" w:rsidP="00243609">
      <w:pPr>
        <w:overflowPunct w:val="0"/>
        <w:autoSpaceDE w:val="0"/>
        <w:autoSpaceDN w:val="0"/>
        <w:adjustRightInd w:val="0"/>
        <w:textAlignment w:val="baseline"/>
        <w:rPr>
          <w:sz w:val="22"/>
          <w:szCs w:val="22"/>
        </w:rPr>
      </w:pPr>
    </w:p>
    <w:p w14:paraId="6C9E6AE8" w14:textId="54DAF190" w:rsidR="00620A43" w:rsidRDefault="00620A43" w:rsidP="00243609">
      <w:pPr>
        <w:overflowPunct w:val="0"/>
        <w:autoSpaceDE w:val="0"/>
        <w:autoSpaceDN w:val="0"/>
        <w:adjustRightInd w:val="0"/>
        <w:textAlignment w:val="baseline"/>
        <w:rPr>
          <w:sz w:val="22"/>
          <w:szCs w:val="22"/>
        </w:rPr>
      </w:pPr>
      <w:r>
        <w:rPr>
          <w:sz w:val="22"/>
          <w:szCs w:val="22"/>
        </w:rPr>
        <w:tab/>
        <w:t>Both parties felt that it would be beneficial to h</w:t>
      </w:r>
      <w:r w:rsidR="009D73DC">
        <w:rPr>
          <w:sz w:val="22"/>
          <w:szCs w:val="22"/>
        </w:rPr>
        <w:t xml:space="preserve">old community consultation to ascertain </w:t>
      </w:r>
      <w:r w:rsidR="009D73DC">
        <w:rPr>
          <w:sz w:val="22"/>
          <w:szCs w:val="22"/>
        </w:rPr>
        <w:tab/>
        <w:t xml:space="preserve">what people actually wanted in the village and it was confirmed that the Community </w:t>
      </w:r>
      <w:r w:rsidR="009D73DC">
        <w:rPr>
          <w:sz w:val="22"/>
          <w:szCs w:val="22"/>
        </w:rPr>
        <w:tab/>
        <w:t>Council would include TaSC in any future consultation work.</w:t>
      </w:r>
    </w:p>
    <w:p w14:paraId="6E7207F6" w14:textId="27A862BA" w:rsidR="009D73DC" w:rsidRDefault="009D73DC" w:rsidP="00243609">
      <w:pPr>
        <w:overflowPunct w:val="0"/>
        <w:autoSpaceDE w:val="0"/>
        <w:autoSpaceDN w:val="0"/>
        <w:adjustRightInd w:val="0"/>
        <w:textAlignment w:val="baseline"/>
        <w:rPr>
          <w:sz w:val="22"/>
          <w:szCs w:val="22"/>
        </w:rPr>
      </w:pPr>
    </w:p>
    <w:p w14:paraId="7589F651" w14:textId="228A20DF" w:rsidR="003D674D" w:rsidRPr="00770BD4" w:rsidRDefault="009D73DC" w:rsidP="00770BD4">
      <w:pPr>
        <w:overflowPunct w:val="0"/>
        <w:autoSpaceDE w:val="0"/>
        <w:autoSpaceDN w:val="0"/>
        <w:adjustRightInd w:val="0"/>
        <w:textAlignment w:val="baseline"/>
        <w:rPr>
          <w:sz w:val="22"/>
          <w:szCs w:val="22"/>
        </w:rPr>
      </w:pPr>
      <w:r>
        <w:rPr>
          <w:sz w:val="22"/>
          <w:szCs w:val="22"/>
        </w:rPr>
        <w:tab/>
        <w:t xml:space="preserve">Rebecca Haves mentioned that bespoke shelving would be useful in the clubhouse to ensure </w:t>
      </w:r>
      <w:r w:rsidR="00770BD4">
        <w:rPr>
          <w:sz w:val="22"/>
          <w:szCs w:val="22"/>
        </w:rPr>
        <w:tab/>
      </w:r>
      <w:r>
        <w:rPr>
          <w:sz w:val="22"/>
          <w:szCs w:val="22"/>
        </w:rPr>
        <w:t xml:space="preserve">that all the equipment was properly stored and accessible. It was </w:t>
      </w:r>
      <w:r w:rsidR="00770BD4">
        <w:rPr>
          <w:sz w:val="22"/>
          <w:szCs w:val="22"/>
        </w:rPr>
        <w:tab/>
      </w:r>
      <w:r>
        <w:rPr>
          <w:sz w:val="22"/>
          <w:szCs w:val="22"/>
        </w:rPr>
        <w:t xml:space="preserve">also </w:t>
      </w:r>
      <w:r w:rsidR="00770BD4">
        <w:rPr>
          <w:sz w:val="22"/>
          <w:szCs w:val="22"/>
        </w:rPr>
        <w:t xml:space="preserve">a useful facility for </w:t>
      </w:r>
      <w:r w:rsidR="00854252">
        <w:rPr>
          <w:sz w:val="22"/>
          <w:szCs w:val="22"/>
        </w:rPr>
        <w:tab/>
      </w:r>
      <w:r w:rsidR="00770BD4">
        <w:rPr>
          <w:sz w:val="22"/>
          <w:szCs w:val="22"/>
        </w:rPr>
        <w:t xml:space="preserve">users of the MUGA, playground and field if they needed to use the toilet and it would be </w:t>
      </w:r>
      <w:r w:rsidR="00854252">
        <w:rPr>
          <w:sz w:val="22"/>
          <w:szCs w:val="22"/>
        </w:rPr>
        <w:tab/>
      </w:r>
      <w:r w:rsidR="00770BD4">
        <w:rPr>
          <w:sz w:val="22"/>
          <w:szCs w:val="22"/>
        </w:rPr>
        <w:t>good to try and work out if this is something that could be made more accessible.</w:t>
      </w:r>
    </w:p>
    <w:p w14:paraId="11E76D41" w14:textId="45F5BD5E" w:rsidR="003D674D" w:rsidRPr="00770BD4" w:rsidRDefault="00F32977" w:rsidP="009A3465">
      <w:pPr>
        <w:overflowPunct w:val="0"/>
        <w:autoSpaceDE w:val="0"/>
        <w:autoSpaceDN w:val="0"/>
        <w:adjustRightInd w:val="0"/>
        <w:textAlignment w:val="baseline"/>
        <w:rPr>
          <w:sz w:val="22"/>
          <w:szCs w:val="22"/>
        </w:rPr>
      </w:pPr>
      <w:r>
        <w:rPr>
          <w:b/>
          <w:bCs/>
          <w:sz w:val="22"/>
          <w:szCs w:val="22"/>
        </w:rPr>
        <w:tab/>
      </w:r>
    </w:p>
    <w:p w14:paraId="4331A235" w14:textId="452BDEB2" w:rsidR="00B42069" w:rsidRDefault="003D674D" w:rsidP="00976EF5">
      <w:pPr>
        <w:overflowPunct w:val="0"/>
        <w:autoSpaceDE w:val="0"/>
        <w:autoSpaceDN w:val="0"/>
        <w:adjustRightInd w:val="0"/>
        <w:ind w:firstLine="720"/>
        <w:textAlignment w:val="baseline"/>
        <w:rPr>
          <w:sz w:val="22"/>
          <w:szCs w:val="22"/>
        </w:rPr>
      </w:pPr>
      <w:r w:rsidRPr="0002481E">
        <w:rPr>
          <w:sz w:val="22"/>
          <w:szCs w:val="22"/>
        </w:rPr>
        <w:t>There being no further business, t</w:t>
      </w:r>
      <w:r w:rsidR="002A7A7C" w:rsidRPr="0002481E">
        <w:rPr>
          <w:sz w:val="22"/>
          <w:szCs w:val="22"/>
        </w:rPr>
        <w:t xml:space="preserve">he meeting closed at </w:t>
      </w:r>
      <w:r w:rsidR="00770BD4">
        <w:rPr>
          <w:sz w:val="22"/>
          <w:szCs w:val="22"/>
        </w:rPr>
        <w:t>7</w:t>
      </w:r>
      <w:r w:rsidR="001D2C47" w:rsidRPr="0002481E">
        <w:rPr>
          <w:sz w:val="22"/>
          <w:szCs w:val="22"/>
        </w:rPr>
        <w:t xml:space="preserve"> </w:t>
      </w:r>
      <w:r w:rsidR="002A7A7C" w:rsidRPr="0002481E">
        <w:rPr>
          <w:sz w:val="22"/>
          <w:szCs w:val="22"/>
        </w:rPr>
        <w:t>pm</w:t>
      </w:r>
    </w:p>
    <w:p w14:paraId="3F0B3A11" w14:textId="2CBF6B21" w:rsidR="00976EF5" w:rsidRDefault="00976EF5" w:rsidP="00976EF5">
      <w:pPr>
        <w:overflowPunct w:val="0"/>
        <w:autoSpaceDE w:val="0"/>
        <w:autoSpaceDN w:val="0"/>
        <w:adjustRightInd w:val="0"/>
        <w:ind w:firstLine="720"/>
        <w:textAlignment w:val="baseline"/>
        <w:rPr>
          <w:sz w:val="22"/>
          <w:szCs w:val="22"/>
        </w:rPr>
      </w:pPr>
    </w:p>
    <w:p w14:paraId="467D995E" w14:textId="5B7196D2" w:rsidR="00976EF5" w:rsidRDefault="00976EF5" w:rsidP="00976EF5">
      <w:pPr>
        <w:overflowPunct w:val="0"/>
        <w:autoSpaceDE w:val="0"/>
        <w:autoSpaceDN w:val="0"/>
        <w:adjustRightInd w:val="0"/>
        <w:ind w:firstLine="720"/>
        <w:textAlignment w:val="baseline"/>
        <w:rPr>
          <w:sz w:val="22"/>
          <w:szCs w:val="22"/>
        </w:rPr>
      </w:pPr>
    </w:p>
    <w:p w14:paraId="2FB3D0CE" w14:textId="77777777" w:rsidR="00976EF5" w:rsidRPr="0002481E" w:rsidRDefault="00976EF5" w:rsidP="00976EF5">
      <w:pPr>
        <w:overflowPunct w:val="0"/>
        <w:autoSpaceDE w:val="0"/>
        <w:autoSpaceDN w:val="0"/>
        <w:adjustRightInd w:val="0"/>
        <w:ind w:firstLine="720"/>
        <w:textAlignment w:val="baseline"/>
        <w:rPr>
          <w:sz w:val="22"/>
          <w:szCs w:val="22"/>
        </w:rPr>
      </w:pPr>
    </w:p>
    <w:p w14:paraId="1E25C065" w14:textId="3DF78392" w:rsidR="00B9415E" w:rsidRDefault="00C5738D" w:rsidP="00976EF5">
      <w:pPr>
        <w:overflowPunct w:val="0"/>
        <w:autoSpaceDE w:val="0"/>
        <w:autoSpaceDN w:val="0"/>
        <w:adjustRightInd w:val="0"/>
        <w:textAlignment w:val="baseline"/>
      </w:pPr>
      <w:r>
        <w:rPr>
          <w:sz w:val="22"/>
          <w:szCs w:val="22"/>
        </w:rPr>
        <w:tab/>
      </w:r>
      <w:r w:rsidR="00B9415E">
        <w:t>Chair ________________________________________</w:t>
      </w:r>
    </w:p>
    <w:p w14:paraId="2E5CECDC" w14:textId="77777777" w:rsidR="00976EF5" w:rsidRDefault="00976EF5" w:rsidP="00B9415E">
      <w:pPr>
        <w:jc w:val="both"/>
      </w:pPr>
    </w:p>
    <w:p w14:paraId="29529F29" w14:textId="77777777" w:rsidR="00B9415E" w:rsidRPr="009B6E59" w:rsidRDefault="00B9415E" w:rsidP="00976EF5">
      <w:pPr>
        <w:ind w:firstLine="720"/>
        <w:jc w:val="both"/>
      </w:pPr>
      <w:proofErr w:type="gramStart"/>
      <w:r>
        <w:t>Date  _</w:t>
      </w:r>
      <w:proofErr w:type="gramEnd"/>
      <w:r>
        <w:t>_______________________________________</w:t>
      </w:r>
    </w:p>
    <w:sectPr w:rsidR="00B9415E" w:rsidRPr="009B6E59" w:rsidSect="005B481D">
      <w:footerReference w:type="even" r:id="rId9"/>
      <w:footerReference w:type="default" r:id="rId10"/>
      <w:pgSz w:w="11906" w:h="16838"/>
      <w:pgMar w:top="899" w:right="1800" w:bottom="1440"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5D73F" w14:textId="77777777" w:rsidR="002E31F1" w:rsidRDefault="002E31F1">
      <w:r>
        <w:separator/>
      </w:r>
    </w:p>
  </w:endnote>
  <w:endnote w:type="continuationSeparator" w:id="0">
    <w:p w14:paraId="5FB9BC5D" w14:textId="77777777" w:rsidR="002E31F1" w:rsidRDefault="002E3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CE017" w14:textId="77777777" w:rsidR="009D1513" w:rsidRDefault="009D1513" w:rsidP="00245C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0DAF31" w14:textId="77777777" w:rsidR="009D1513" w:rsidRDefault="009D1513" w:rsidP="00124BE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035C2" w14:textId="3A54E84C" w:rsidR="009D1513" w:rsidRDefault="009D1513" w:rsidP="00245C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5449">
      <w:rPr>
        <w:rStyle w:val="PageNumber"/>
        <w:noProof/>
      </w:rPr>
      <w:t>1</w:t>
    </w:r>
    <w:r>
      <w:rPr>
        <w:rStyle w:val="PageNumber"/>
      </w:rPr>
      <w:fldChar w:fldCharType="end"/>
    </w:r>
  </w:p>
  <w:p w14:paraId="1D1B30C4" w14:textId="77777777" w:rsidR="009D1513" w:rsidRPr="0051148E" w:rsidRDefault="009D1513" w:rsidP="006E7A3D">
    <w:pPr>
      <w:pStyle w:val="Footer"/>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A50F1" w14:textId="77777777" w:rsidR="002E31F1" w:rsidRDefault="002E31F1">
      <w:r>
        <w:separator/>
      </w:r>
    </w:p>
  </w:footnote>
  <w:footnote w:type="continuationSeparator" w:id="0">
    <w:p w14:paraId="2E4734BC" w14:textId="77777777" w:rsidR="002E31F1" w:rsidRDefault="002E31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1D50"/>
    <w:multiLevelType w:val="hybridMultilevel"/>
    <w:tmpl w:val="85A2F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8913DD"/>
    <w:multiLevelType w:val="hybridMultilevel"/>
    <w:tmpl w:val="8E283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EF2126"/>
    <w:multiLevelType w:val="hybridMultilevel"/>
    <w:tmpl w:val="C3EE0B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1F1EE3"/>
    <w:multiLevelType w:val="hybridMultilevel"/>
    <w:tmpl w:val="2DEC24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5B6951"/>
    <w:multiLevelType w:val="hybridMultilevel"/>
    <w:tmpl w:val="0B2E5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13137B"/>
    <w:multiLevelType w:val="hybridMultilevel"/>
    <w:tmpl w:val="399C88C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126031F1"/>
    <w:multiLevelType w:val="hybridMultilevel"/>
    <w:tmpl w:val="69BEF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28E073A"/>
    <w:multiLevelType w:val="hybridMultilevel"/>
    <w:tmpl w:val="B2D667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6AD138B"/>
    <w:multiLevelType w:val="hybridMultilevel"/>
    <w:tmpl w:val="CBA4E0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A39223D"/>
    <w:multiLevelType w:val="hybridMultilevel"/>
    <w:tmpl w:val="552E21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1DE4605B"/>
    <w:multiLevelType w:val="hybridMultilevel"/>
    <w:tmpl w:val="BF048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EC05F2E"/>
    <w:multiLevelType w:val="hybridMultilevel"/>
    <w:tmpl w:val="4B3251E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24005EFE"/>
    <w:multiLevelType w:val="hybridMultilevel"/>
    <w:tmpl w:val="E006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45F7FD4"/>
    <w:multiLevelType w:val="hybridMultilevel"/>
    <w:tmpl w:val="998E6F58"/>
    <w:lvl w:ilvl="0" w:tplc="9612C470">
      <w:start w:val="1"/>
      <w:numFmt w:val="lowerLetter"/>
      <w:lvlText w:val="%1"/>
      <w:lvlJc w:val="left"/>
      <w:pPr>
        <w:tabs>
          <w:tab w:val="num" w:pos="2149"/>
        </w:tabs>
        <w:ind w:left="2149" w:hanging="360"/>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4">
    <w:nsid w:val="255327E8"/>
    <w:multiLevelType w:val="hybridMultilevel"/>
    <w:tmpl w:val="634243A6"/>
    <w:lvl w:ilvl="0" w:tplc="08090001">
      <w:start w:val="1"/>
      <w:numFmt w:val="bullet"/>
      <w:lvlText w:val=""/>
      <w:lvlJc w:val="left"/>
      <w:pPr>
        <w:ind w:left="1427" w:hanging="360"/>
      </w:pPr>
      <w:rPr>
        <w:rFonts w:ascii="Symbol" w:hAnsi="Symbol" w:hint="default"/>
      </w:rPr>
    </w:lvl>
    <w:lvl w:ilvl="1" w:tplc="08090003" w:tentative="1">
      <w:start w:val="1"/>
      <w:numFmt w:val="bullet"/>
      <w:lvlText w:val="o"/>
      <w:lvlJc w:val="left"/>
      <w:pPr>
        <w:ind w:left="2147" w:hanging="360"/>
      </w:pPr>
      <w:rPr>
        <w:rFonts w:ascii="Courier New" w:hAnsi="Courier New" w:cs="Courier New" w:hint="default"/>
      </w:rPr>
    </w:lvl>
    <w:lvl w:ilvl="2" w:tplc="08090005" w:tentative="1">
      <w:start w:val="1"/>
      <w:numFmt w:val="bullet"/>
      <w:lvlText w:val=""/>
      <w:lvlJc w:val="left"/>
      <w:pPr>
        <w:ind w:left="2867" w:hanging="360"/>
      </w:pPr>
      <w:rPr>
        <w:rFonts w:ascii="Wingdings" w:hAnsi="Wingdings" w:hint="default"/>
      </w:rPr>
    </w:lvl>
    <w:lvl w:ilvl="3" w:tplc="08090001" w:tentative="1">
      <w:start w:val="1"/>
      <w:numFmt w:val="bullet"/>
      <w:lvlText w:val=""/>
      <w:lvlJc w:val="left"/>
      <w:pPr>
        <w:ind w:left="3587" w:hanging="360"/>
      </w:pPr>
      <w:rPr>
        <w:rFonts w:ascii="Symbol" w:hAnsi="Symbol" w:hint="default"/>
      </w:rPr>
    </w:lvl>
    <w:lvl w:ilvl="4" w:tplc="08090003" w:tentative="1">
      <w:start w:val="1"/>
      <w:numFmt w:val="bullet"/>
      <w:lvlText w:val="o"/>
      <w:lvlJc w:val="left"/>
      <w:pPr>
        <w:ind w:left="4307" w:hanging="360"/>
      </w:pPr>
      <w:rPr>
        <w:rFonts w:ascii="Courier New" w:hAnsi="Courier New" w:cs="Courier New" w:hint="default"/>
      </w:rPr>
    </w:lvl>
    <w:lvl w:ilvl="5" w:tplc="08090005" w:tentative="1">
      <w:start w:val="1"/>
      <w:numFmt w:val="bullet"/>
      <w:lvlText w:val=""/>
      <w:lvlJc w:val="left"/>
      <w:pPr>
        <w:ind w:left="5027" w:hanging="360"/>
      </w:pPr>
      <w:rPr>
        <w:rFonts w:ascii="Wingdings" w:hAnsi="Wingdings" w:hint="default"/>
      </w:rPr>
    </w:lvl>
    <w:lvl w:ilvl="6" w:tplc="08090001" w:tentative="1">
      <w:start w:val="1"/>
      <w:numFmt w:val="bullet"/>
      <w:lvlText w:val=""/>
      <w:lvlJc w:val="left"/>
      <w:pPr>
        <w:ind w:left="5747" w:hanging="360"/>
      </w:pPr>
      <w:rPr>
        <w:rFonts w:ascii="Symbol" w:hAnsi="Symbol" w:hint="default"/>
      </w:rPr>
    </w:lvl>
    <w:lvl w:ilvl="7" w:tplc="08090003" w:tentative="1">
      <w:start w:val="1"/>
      <w:numFmt w:val="bullet"/>
      <w:lvlText w:val="o"/>
      <w:lvlJc w:val="left"/>
      <w:pPr>
        <w:ind w:left="6467" w:hanging="360"/>
      </w:pPr>
      <w:rPr>
        <w:rFonts w:ascii="Courier New" w:hAnsi="Courier New" w:cs="Courier New" w:hint="default"/>
      </w:rPr>
    </w:lvl>
    <w:lvl w:ilvl="8" w:tplc="08090005" w:tentative="1">
      <w:start w:val="1"/>
      <w:numFmt w:val="bullet"/>
      <w:lvlText w:val=""/>
      <w:lvlJc w:val="left"/>
      <w:pPr>
        <w:ind w:left="7187" w:hanging="360"/>
      </w:pPr>
      <w:rPr>
        <w:rFonts w:ascii="Wingdings" w:hAnsi="Wingdings" w:hint="default"/>
      </w:rPr>
    </w:lvl>
  </w:abstractNum>
  <w:abstractNum w:abstractNumId="15">
    <w:nsid w:val="27047696"/>
    <w:multiLevelType w:val="hybridMultilevel"/>
    <w:tmpl w:val="6D4434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27830821"/>
    <w:multiLevelType w:val="hybridMultilevel"/>
    <w:tmpl w:val="EF94C78C"/>
    <w:lvl w:ilvl="0" w:tplc="EB8AB874">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2BEF28A6"/>
    <w:multiLevelType w:val="hybridMultilevel"/>
    <w:tmpl w:val="A4B42DE2"/>
    <w:lvl w:ilvl="0" w:tplc="887C77CC">
      <w:start w:val="1"/>
      <w:numFmt w:val="decimal"/>
      <w:lvlText w:val="%1."/>
      <w:lvlJc w:val="left"/>
      <w:pPr>
        <w:ind w:left="643"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BF22E6E"/>
    <w:multiLevelType w:val="hybridMultilevel"/>
    <w:tmpl w:val="CD8E6272"/>
    <w:lvl w:ilvl="0" w:tplc="EB8AB874">
      <w:start w:val="1"/>
      <w:numFmt w:val="decimal"/>
      <w:lvlText w:val="%1)"/>
      <w:lvlJc w:val="left"/>
      <w:pPr>
        <w:ind w:left="216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nsid w:val="2C021589"/>
    <w:multiLevelType w:val="hybridMultilevel"/>
    <w:tmpl w:val="DB40A9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0AA271D"/>
    <w:multiLevelType w:val="hybridMultilevel"/>
    <w:tmpl w:val="5B2E53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8CE6E6C"/>
    <w:multiLevelType w:val="hybridMultilevel"/>
    <w:tmpl w:val="C0621F1A"/>
    <w:lvl w:ilvl="0" w:tplc="D13C945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B77053A"/>
    <w:multiLevelType w:val="hybridMultilevel"/>
    <w:tmpl w:val="4C1086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3F19560E"/>
    <w:multiLevelType w:val="hybridMultilevel"/>
    <w:tmpl w:val="1CF6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5656F54"/>
    <w:multiLevelType w:val="hybridMultilevel"/>
    <w:tmpl w:val="B950D382"/>
    <w:lvl w:ilvl="0" w:tplc="08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461B2F75"/>
    <w:multiLevelType w:val="hybridMultilevel"/>
    <w:tmpl w:val="9E64F4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4BAA765F"/>
    <w:multiLevelType w:val="hybridMultilevel"/>
    <w:tmpl w:val="FDB6B85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EC47812"/>
    <w:multiLevelType w:val="hybridMultilevel"/>
    <w:tmpl w:val="4E94E6DE"/>
    <w:lvl w:ilvl="0" w:tplc="EB8AB874">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nsid w:val="52247CF6"/>
    <w:multiLevelType w:val="hybridMultilevel"/>
    <w:tmpl w:val="D03069A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526F3C70"/>
    <w:multiLevelType w:val="hybridMultilevel"/>
    <w:tmpl w:val="5008B9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6B1097A"/>
    <w:multiLevelType w:val="hybridMultilevel"/>
    <w:tmpl w:val="8D8A5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82A0C68"/>
    <w:multiLevelType w:val="hybridMultilevel"/>
    <w:tmpl w:val="3AC87BF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59E737B0"/>
    <w:multiLevelType w:val="hybridMultilevel"/>
    <w:tmpl w:val="516E5E66"/>
    <w:lvl w:ilvl="0" w:tplc="08090001">
      <w:start w:val="1"/>
      <w:numFmt w:val="bullet"/>
      <w:lvlText w:val=""/>
      <w:lvlJc w:val="left"/>
      <w:pPr>
        <w:ind w:left="1110" w:hanging="360"/>
      </w:pPr>
      <w:rPr>
        <w:rFonts w:ascii="Symbol" w:hAnsi="Symbol" w:hint="default"/>
      </w:rPr>
    </w:lvl>
    <w:lvl w:ilvl="1" w:tplc="08090003">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3">
    <w:nsid w:val="59FB2E7A"/>
    <w:multiLevelType w:val="hybridMultilevel"/>
    <w:tmpl w:val="5D5AC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FA87A28"/>
    <w:multiLevelType w:val="hybridMultilevel"/>
    <w:tmpl w:val="4914DEEE"/>
    <w:lvl w:ilvl="0" w:tplc="0409000F">
      <w:start w:val="1"/>
      <w:numFmt w:val="decimal"/>
      <w:lvlText w:val="%1."/>
      <w:lvlJc w:val="left"/>
      <w:pPr>
        <w:tabs>
          <w:tab w:val="num" w:pos="720"/>
        </w:tabs>
        <w:ind w:left="720" w:hanging="360"/>
      </w:pPr>
      <w:rPr>
        <w:rFonts w:ascii="Times New Roman" w:hAnsi="Times New Roman" w:cs="Times New Roman" w:hint="default"/>
        <w:color w:val="auto"/>
      </w:rPr>
    </w:lvl>
    <w:lvl w:ilvl="1" w:tplc="E9863ADA">
      <w:start w:val="2"/>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61FE2B76"/>
    <w:multiLevelType w:val="hybridMultilevel"/>
    <w:tmpl w:val="FE42B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24F468F"/>
    <w:multiLevelType w:val="hybridMultilevel"/>
    <w:tmpl w:val="5B6A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nsid w:val="66B9029A"/>
    <w:multiLevelType w:val="hybridMultilevel"/>
    <w:tmpl w:val="DC88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7987A6E"/>
    <w:multiLevelType w:val="hybridMultilevel"/>
    <w:tmpl w:val="579EA4E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nsid w:val="6AD65ACD"/>
    <w:multiLevelType w:val="hybridMultilevel"/>
    <w:tmpl w:val="6EA4FD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nsid w:val="70E845D3"/>
    <w:multiLevelType w:val="hybridMultilevel"/>
    <w:tmpl w:val="90F6CE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nsid w:val="70EE34FC"/>
    <w:multiLevelType w:val="hybridMultilevel"/>
    <w:tmpl w:val="AEFCA18E"/>
    <w:lvl w:ilvl="0" w:tplc="DAEC2AD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24D33CC"/>
    <w:multiLevelType w:val="hybridMultilevel"/>
    <w:tmpl w:val="938E3F5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nsid w:val="727D6407"/>
    <w:multiLevelType w:val="hybridMultilevel"/>
    <w:tmpl w:val="4790F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32D5208"/>
    <w:multiLevelType w:val="hybridMultilevel"/>
    <w:tmpl w:val="A61875C0"/>
    <w:lvl w:ilvl="0" w:tplc="8AA2E40E">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nsid w:val="73611393"/>
    <w:multiLevelType w:val="hybridMultilevel"/>
    <w:tmpl w:val="DD8A7444"/>
    <w:lvl w:ilvl="0" w:tplc="AF46C48C">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96C78BE"/>
    <w:multiLevelType w:val="hybridMultilevel"/>
    <w:tmpl w:val="C8D422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nsid w:val="7DBA1ECB"/>
    <w:multiLevelType w:val="hybridMultilevel"/>
    <w:tmpl w:val="72D864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nsid w:val="7E6A0F5D"/>
    <w:multiLevelType w:val="hybridMultilevel"/>
    <w:tmpl w:val="07CEAD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9">
    <w:nsid w:val="7FC74DB8"/>
    <w:multiLevelType w:val="hybridMultilevel"/>
    <w:tmpl w:val="51B85A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4"/>
  </w:num>
  <w:num w:numId="2">
    <w:abstractNumId w:val="3"/>
  </w:num>
  <w:num w:numId="3">
    <w:abstractNumId w:val="28"/>
  </w:num>
  <w:num w:numId="4">
    <w:abstractNumId w:val="31"/>
  </w:num>
  <w:num w:numId="5">
    <w:abstractNumId w:val="26"/>
  </w:num>
  <w:num w:numId="6">
    <w:abstractNumId w:val="13"/>
  </w:num>
  <w:num w:numId="7">
    <w:abstractNumId w:val="11"/>
  </w:num>
  <w:num w:numId="8">
    <w:abstractNumId w:val="2"/>
  </w:num>
  <w:num w:numId="9">
    <w:abstractNumId w:val="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25"/>
  </w:num>
  <w:num w:numId="12">
    <w:abstractNumId w:val="24"/>
  </w:num>
  <w:num w:numId="13">
    <w:abstractNumId w:val="18"/>
  </w:num>
  <w:num w:numId="14">
    <w:abstractNumId w:val="16"/>
  </w:num>
  <w:num w:numId="15">
    <w:abstractNumId w:val="27"/>
  </w:num>
  <w:num w:numId="16">
    <w:abstractNumId w:val="10"/>
  </w:num>
  <w:num w:numId="17">
    <w:abstractNumId w:val="45"/>
  </w:num>
  <w:num w:numId="18">
    <w:abstractNumId w:val="5"/>
  </w:num>
  <w:num w:numId="19">
    <w:abstractNumId w:val="0"/>
  </w:num>
  <w:num w:numId="20">
    <w:abstractNumId w:val="39"/>
  </w:num>
  <w:num w:numId="21">
    <w:abstractNumId w:val="8"/>
  </w:num>
  <w:num w:numId="22">
    <w:abstractNumId w:val="7"/>
  </w:num>
  <w:num w:numId="23">
    <w:abstractNumId w:val="15"/>
  </w:num>
  <w:num w:numId="24">
    <w:abstractNumId w:val="36"/>
  </w:num>
  <w:num w:numId="25">
    <w:abstractNumId w:val="1"/>
  </w:num>
  <w:num w:numId="26">
    <w:abstractNumId w:val="48"/>
  </w:num>
  <w:num w:numId="27">
    <w:abstractNumId w:val="14"/>
  </w:num>
  <w:num w:numId="28">
    <w:abstractNumId w:val="38"/>
  </w:num>
  <w:num w:numId="29">
    <w:abstractNumId w:val="12"/>
  </w:num>
  <w:num w:numId="30">
    <w:abstractNumId w:val="46"/>
  </w:num>
  <w:num w:numId="31">
    <w:abstractNumId w:val="33"/>
  </w:num>
  <w:num w:numId="32">
    <w:abstractNumId w:val="30"/>
  </w:num>
  <w:num w:numId="33">
    <w:abstractNumId w:val="4"/>
  </w:num>
  <w:num w:numId="34">
    <w:abstractNumId w:val="6"/>
  </w:num>
  <w:num w:numId="35">
    <w:abstractNumId w:val="21"/>
  </w:num>
  <w:num w:numId="36">
    <w:abstractNumId w:val="29"/>
  </w:num>
  <w:num w:numId="37">
    <w:abstractNumId w:val="32"/>
  </w:num>
  <w:num w:numId="38">
    <w:abstractNumId w:val="35"/>
  </w:num>
  <w:num w:numId="39">
    <w:abstractNumId w:val="20"/>
  </w:num>
  <w:num w:numId="40">
    <w:abstractNumId w:val="41"/>
  </w:num>
  <w:num w:numId="41">
    <w:abstractNumId w:val="42"/>
  </w:num>
  <w:num w:numId="42">
    <w:abstractNumId w:val="17"/>
  </w:num>
  <w:num w:numId="43">
    <w:abstractNumId w:val="40"/>
  </w:num>
  <w:num w:numId="44">
    <w:abstractNumId w:val="47"/>
  </w:num>
  <w:num w:numId="45">
    <w:abstractNumId w:val="49"/>
  </w:num>
  <w:num w:numId="46">
    <w:abstractNumId w:val="43"/>
  </w:num>
  <w:num w:numId="47">
    <w:abstractNumId w:val="22"/>
  </w:num>
  <w:num w:numId="48">
    <w:abstractNumId w:val="19"/>
  </w:num>
  <w:num w:numId="49">
    <w:abstractNumId w:val="23"/>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7B1"/>
    <w:rsid w:val="00000F0A"/>
    <w:rsid w:val="00001842"/>
    <w:rsid w:val="00011B3C"/>
    <w:rsid w:val="00021E6B"/>
    <w:rsid w:val="0002481E"/>
    <w:rsid w:val="0002560A"/>
    <w:rsid w:val="00027DA1"/>
    <w:rsid w:val="00033926"/>
    <w:rsid w:val="000359F5"/>
    <w:rsid w:val="00036D27"/>
    <w:rsid w:val="00036EF7"/>
    <w:rsid w:val="0003736F"/>
    <w:rsid w:val="0004119C"/>
    <w:rsid w:val="00043072"/>
    <w:rsid w:val="0004396C"/>
    <w:rsid w:val="00050F44"/>
    <w:rsid w:val="00053868"/>
    <w:rsid w:val="00053D29"/>
    <w:rsid w:val="00055E76"/>
    <w:rsid w:val="00062355"/>
    <w:rsid w:val="000740F1"/>
    <w:rsid w:val="00075F12"/>
    <w:rsid w:val="00076027"/>
    <w:rsid w:val="00081206"/>
    <w:rsid w:val="000831C4"/>
    <w:rsid w:val="0008545E"/>
    <w:rsid w:val="00085D8D"/>
    <w:rsid w:val="00093725"/>
    <w:rsid w:val="00093DF4"/>
    <w:rsid w:val="00097085"/>
    <w:rsid w:val="000A2253"/>
    <w:rsid w:val="000A3FA3"/>
    <w:rsid w:val="000A6FE1"/>
    <w:rsid w:val="000B2059"/>
    <w:rsid w:val="000B3FE3"/>
    <w:rsid w:val="000C182A"/>
    <w:rsid w:val="000C262C"/>
    <w:rsid w:val="000C529C"/>
    <w:rsid w:val="000C53F5"/>
    <w:rsid w:val="000C64BB"/>
    <w:rsid w:val="000D54FC"/>
    <w:rsid w:val="000D7907"/>
    <w:rsid w:val="000E09DC"/>
    <w:rsid w:val="000E39CD"/>
    <w:rsid w:val="000E54E3"/>
    <w:rsid w:val="000F0B72"/>
    <w:rsid w:val="000F0F48"/>
    <w:rsid w:val="000F19E6"/>
    <w:rsid w:val="000F4323"/>
    <w:rsid w:val="000F5127"/>
    <w:rsid w:val="000F72CD"/>
    <w:rsid w:val="0010036B"/>
    <w:rsid w:val="00100AD9"/>
    <w:rsid w:val="00101DD7"/>
    <w:rsid w:val="00102D4B"/>
    <w:rsid w:val="00106DFD"/>
    <w:rsid w:val="00110128"/>
    <w:rsid w:val="00110968"/>
    <w:rsid w:val="00120630"/>
    <w:rsid w:val="0012393E"/>
    <w:rsid w:val="00124167"/>
    <w:rsid w:val="00124BE4"/>
    <w:rsid w:val="001259F8"/>
    <w:rsid w:val="00126FF7"/>
    <w:rsid w:val="00132290"/>
    <w:rsid w:val="001322D5"/>
    <w:rsid w:val="00136A0B"/>
    <w:rsid w:val="001415EA"/>
    <w:rsid w:val="00141CED"/>
    <w:rsid w:val="00142E7D"/>
    <w:rsid w:val="0014338C"/>
    <w:rsid w:val="001455E9"/>
    <w:rsid w:val="00150B5F"/>
    <w:rsid w:val="00152F35"/>
    <w:rsid w:val="001541D9"/>
    <w:rsid w:val="0016085B"/>
    <w:rsid w:val="00161956"/>
    <w:rsid w:val="00162326"/>
    <w:rsid w:val="0016259C"/>
    <w:rsid w:val="001642CD"/>
    <w:rsid w:val="001656F2"/>
    <w:rsid w:val="001666F9"/>
    <w:rsid w:val="001706F4"/>
    <w:rsid w:val="00171189"/>
    <w:rsid w:val="00171DC5"/>
    <w:rsid w:val="00175E82"/>
    <w:rsid w:val="001823A7"/>
    <w:rsid w:val="001823D7"/>
    <w:rsid w:val="00183569"/>
    <w:rsid w:val="00185E25"/>
    <w:rsid w:val="00192AA7"/>
    <w:rsid w:val="00193524"/>
    <w:rsid w:val="00194600"/>
    <w:rsid w:val="001A2177"/>
    <w:rsid w:val="001B3DB2"/>
    <w:rsid w:val="001C011D"/>
    <w:rsid w:val="001C7162"/>
    <w:rsid w:val="001D0F0D"/>
    <w:rsid w:val="001D11B5"/>
    <w:rsid w:val="001D1F17"/>
    <w:rsid w:val="001D2C47"/>
    <w:rsid w:val="001D51BD"/>
    <w:rsid w:val="001E0F9C"/>
    <w:rsid w:val="001E2831"/>
    <w:rsid w:val="001F0035"/>
    <w:rsid w:val="001F0B38"/>
    <w:rsid w:val="001F34F1"/>
    <w:rsid w:val="001F4E56"/>
    <w:rsid w:val="001F4FB6"/>
    <w:rsid w:val="001F6E7A"/>
    <w:rsid w:val="001F751C"/>
    <w:rsid w:val="002003E3"/>
    <w:rsid w:val="00204CDE"/>
    <w:rsid w:val="0021599B"/>
    <w:rsid w:val="00215AF9"/>
    <w:rsid w:val="00216E55"/>
    <w:rsid w:val="0021743B"/>
    <w:rsid w:val="00222137"/>
    <w:rsid w:val="00223305"/>
    <w:rsid w:val="00224EF2"/>
    <w:rsid w:val="00226242"/>
    <w:rsid w:val="0022644F"/>
    <w:rsid w:val="002269E2"/>
    <w:rsid w:val="00226B28"/>
    <w:rsid w:val="00230AA7"/>
    <w:rsid w:val="002316FD"/>
    <w:rsid w:val="00233E81"/>
    <w:rsid w:val="00234578"/>
    <w:rsid w:val="002348B9"/>
    <w:rsid w:val="00235A2C"/>
    <w:rsid w:val="00240D1B"/>
    <w:rsid w:val="00243609"/>
    <w:rsid w:val="00245CB9"/>
    <w:rsid w:val="00246DAA"/>
    <w:rsid w:val="00251324"/>
    <w:rsid w:val="00251B0A"/>
    <w:rsid w:val="00252953"/>
    <w:rsid w:val="00252DFD"/>
    <w:rsid w:val="00254D1C"/>
    <w:rsid w:val="00257232"/>
    <w:rsid w:val="00260715"/>
    <w:rsid w:val="00260926"/>
    <w:rsid w:val="00261634"/>
    <w:rsid w:val="00264F44"/>
    <w:rsid w:val="0026588D"/>
    <w:rsid w:val="00265A4B"/>
    <w:rsid w:val="00270A7C"/>
    <w:rsid w:val="00271470"/>
    <w:rsid w:val="0027390F"/>
    <w:rsid w:val="00275379"/>
    <w:rsid w:val="00275A32"/>
    <w:rsid w:val="00281EB9"/>
    <w:rsid w:val="0028663D"/>
    <w:rsid w:val="00296BAA"/>
    <w:rsid w:val="00297416"/>
    <w:rsid w:val="002A5FAB"/>
    <w:rsid w:val="002A7A7C"/>
    <w:rsid w:val="002B1DB0"/>
    <w:rsid w:val="002B208C"/>
    <w:rsid w:val="002B53DF"/>
    <w:rsid w:val="002B6082"/>
    <w:rsid w:val="002C0FE7"/>
    <w:rsid w:val="002C1AE8"/>
    <w:rsid w:val="002C23BF"/>
    <w:rsid w:val="002C2CA6"/>
    <w:rsid w:val="002C2DC9"/>
    <w:rsid w:val="002C5D23"/>
    <w:rsid w:val="002C5F0E"/>
    <w:rsid w:val="002C73E9"/>
    <w:rsid w:val="002D0638"/>
    <w:rsid w:val="002D5F3A"/>
    <w:rsid w:val="002E1024"/>
    <w:rsid w:val="002E1EDC"/>
    <w:rsid w:val="002E31F1"/>
    <w:rsid w:val="002F22C5"/>
    <w:rsid w:val="002F487D"/>
    <w:rsid w:val="002F4F62"/>
    <w:rsid w:val="003058CE"/>
    <w:rsid w:val="0030698C"/>
    <w:rsid w:val="003152A6"/>
    <w:rsid w:val="00317175"/>
    <w:rsid w:val="003225C6"/>
    <w:rsid w:val="003267B1"/>
    <w:rsid w:val="00331A71"/>
    <w:rsid w:val="00332212"/>
    <w:rsid w:val="00335C3C"/>
    <w:rsid w:val="00342CED"/>
    <w:rsid w:val="00344898"/>
    <w:rsid w:val="00345B15"/>
    <w:rsid w:val="003554F9"/>
    <w:rsid w:val="00360513"/>
    <w:rsid w:val="00360992"/>
    <w:rsid w:val="0036111E"/>
    <w:rsid w:val="00370B83"/>
    <w:rsid w:val="00375FC7"/>
    <w:rsid w:val="0038071B"/>
    <w:rsid w:val="0038391C"/>
    <w:rsid w:val="00383E25"/>
    <w:rsid w:val="0038441F"/>
    <w:rsid w:val="003855E6"/>
    <w:rsid w:val="00387CD3"/>
    <w:rsid w:val="00394491"/>
    <w:rsid w:val="00397059"/>
    <w:rsid w:val="003A14B6"/>
    <w:rsid w:val="003A30DE"/>
    <w:rsid w:val="003A7729"/>
    <w:rsid w:val="003B0127"/>
    <w:rsid w:val="003B32F5"/>
    <w:rsid w:val="003B4FB5"/>
    <w:rsid w:val="003B50B2"/>
    <w:rsid w:val="003B5CC0"/>
    <w:rsid w:val="003B752F"/>
    <w:rsid w:val="003C109A"/>
    <w:rsid w:val="003C23BC"/>
    <w:rsid w:val="003C5A7A"/>
    <w:rsid w:val="003C71F4"/>
    <w:rsid w:val="003D2243"/>
    <w:rsid w:val="003D3707"/>
    <w:rsid w:val="003D479D"/>
    <w:rsid w:val="003D58F6"/>
    <w:rsid w:val="003D674D"/>
    <w:rsid w:val="003E395F"/>
    <w:rsid w:val="003E4E3F"/>
    <w:rsid w:val="003E7526"/>
    <w:rsid w:val="003F383D"/>
    <w:rsid w:val="003F60A2"/>
    <w:rsid w:val="00400F40"/>
    <w:rsid w:val="00401A09"/>
    <w:rsid w:val="0040687E"/>
    <w:rsid w:val="0040759B"/>
    <w:rsid w:val="00407A08"/>
    <w:rsid w:val="00412491"/>
    <w:rsid w:val="00412B43"/>
    <w:rsid w:val="0041302D"/>
    <w:rsid w:val="004138FF"/>
    <w:rsid w:val="004164EE"/>
    <w:rsid w:val="00416F67"/>
    <w:rsid w:val="00417908"/>
    <w:rsid w:val="00417BC5"/>
    <w:rsid w:val="00417D7B"/>
    <w:rsid w:val="00420CB7"/>
    <w:rsid w:val="00421D1B"/>
    <w:rsid w:val="0042539A"/>
    <w:rsid w:val="00426865"/>
    <w:rsid w:val="00433D3D"/>
    <w:rsid w:val="00435449"/>
    <w:rsid w:val="0043593B"/>
    <w:rsid w:val="00435AA0"/>
    <w:rsid w:val="004375C2"/>
    <w:rsid w:val="004377DF"/>
    <w:rsid w:val="004476D3"/>
    <w:rsid w:val="00450EB3"/>
    <w:rsid w:val="00457E34"/>
    <w:rsid w:val="00460A1C"/>
    <w:rsid w:val="00462ECE"/>
    <w:rsid w:val="0047654E"/>
    <w:rsid w:val="00476BCB"/>
    <w:rsid w:val="004806D2"/>
    <w:rsid w:val="00487C90"/>
    <w:rsid w:val="00491B93"/>
    <w:rsid w:val="00492EF0"/>
    <w:rsid w:val="00492FA0"/>
    <w:rsid w:val="004932F4"/>
    <w:rsid w:val="00494B77"/>
    <w:rsid w:val="004952F9"/>
    <w:rsid w:val="004975B5"/>
    <w:rsid w:val="00497EFC"/>
    <w:rsid w:val="00497F17"/>
    <w:rsid w:val="004A04D7"/>
    <w:rsid w:val="004A5B7F"/>
    <w:rsid w:val="004B0B19"/>
    <w:rsid w:val="004B0F6A"/>
    <w:rsid w:val="004B3D96"/>
    <w:rsid w:val="004B4BCF"/>
    <w:rsid w:val="004B553E"/>
    <w:rsid w:val="004B57EB"/>
    <w:rsid w:val="004B75C3"/>
    <w:rsid w:val="004C03F1"/>
    <w:rsid w:val="004C13EC"/>
    <w:rsid w:val="004C4359"/>
    <w:rsid w:val="004C61D5"/>
    <w:rsid w:val="004C69EF"/>
    <w:rsid w:val="004E169E"/>
    <w:rsid w:val="004E190E"/>
    <w:rsid w:val="004E2360"/>
    <w:rsid w:val="004E248C"/>
    <w:rsid w:val="004E4696"/>
    <w:rsid w:val="004E706F"/>
    <w:rsid w:val="004F0980"/>
    <w:rsid w:val="004F1867"/>
    <w:rsid w:val="004F1C10"/>
    <w:rsid w:val="004F1FA2"/>
    <w:rsid w:val="004F5C18"/>
    <w:rsid w:val="00500493"/>
    <w:rsid w:val="00503941"/>
    <w:rsid w:val="00503B42"/>
    <w:rsid w:val="00504701"/>
    <w:rsid w:val="005047EA"/>
    <w:rsid w:val="005061BC"/>
    <w:rsid w:val="00506B74"/>
    <w:rsid w:val="0051148E"/>
    <w:rsid w:val="005127D5"/>
    <w:rsid w:val="00514199"/>
    <w:rsid w:val="00515FEB"/>
    <w:rsid w:val="0051660E"/>
    <w:rsid w:val="0051763B"/>
    <w:rsid w:val="00525D3F"/>
    <w:rsid w:val="005319A5"/>
    <w:rsid w:val="00532FA1"/>
    <w:rsid w:val="00542B3F"/>
    <w:rsid w:val="00543B14"/>
    <w:rsid w:val="00546107"/>
    <w:rsid w:val="00546F60"/>
    <w:rsid w:val="00551637"/>
    <w:rsid w:val="00552C49"/>
    <w:rsid w:val="00561BFF"/>
    <w:rsid w:val="00562486"/>
    <w:rsid w:val="0056300E"/>
    <w:rsid w:val="0056416A"/>
    <w:rsid w:val="0056492B"/>
    <w:rsid w:val="005653F9"/>
    <w:rsid w:val="00567643"/>
    <w:rsid w:val="00571C19"/>
    <w:rsid w:val="005723E9"/>
    <w:rsid w:val="005729E2"/>
    <w:rsid w:val="00572CF2"/>
    <w:rsid w:val="00576D97"/>
    <w:rsid w:val="0058073B"/>
    <w:rsid w:val="005836A0"/>
    <w:rsid w:val="00583C64"/>
    <w:rsid w:val="00584973"/>
    <w:rsid w:val="005938CC"/>
    <w:rsid w:val="005A0EBA"/>
    <w:rsid w:val="005A2C21"/>
    <w:rsid w:val="005A2CB0"/>
    <w:rsid w:val="005A3298"/>
    <w:rsid w:val="005B214A"/>
    <w:rsid w:val="005B2D9D"/>
    <w:rsid w:val="005B481D"/>
    <w:rsid w:val="005C11B4"/>
    <w:rsid w:val="005C7800"/>
    <w:rsid w:val="005C7A74"/>
    <w:rsid w:val="005C7B15"/>
    <w:rsid w:val="005D28D6"/>
    <w:rsid w:val="005D737C"/>
    <w:rsid w:val="005E13C2"/>
    <w:rsid w:val="005E2C6E"/>
    <w:rsid w:val="005E2F3A"/>
    <w:rsid w:val="005E32E2"/>
    <w:rsid w:val="005E797F"/>
    <w:rsid w:val="005F091A"/>
    <w:rsid w:val="005F38BF"/>
    <w:rsid w:val="005F5A16"/>
    <w:rsid w:val="005F634E"/>
    <w:rsid w:val="006047ED"/>
    <w:rsid w:val="006053F3"/>
    <w:rsid w:val="00611C77"/>
    <w:rsid w:val="00612475"/>
    <w:rsid w:val="00612653"/>
    <w:rsid w:val="00613CEB"/>
    <w:rsid w:val="00620A43"/>
    <w:rsid w:val="006230F5"/>
    <w:rsid w:val="00632234"/>
    <w:rsid w:val="00640042"/>
    <w:rsid w:val="00642827"/>
    <w:rsid w:val="0064334D"/>
    <w:rsid w:val="00643B34"/>
    <w:rsid w:val="00646EB2"/>
    <w:rsid w:val="00647D1A"/>
    <w:rsid w:val="00656E66"/>
    <w:rsid w:val="006575C9"/>
    <w:rsid w:val="00657B16"/>
    <w:rsid w:val="00657D80"/>
    <w:rsid w:val="00664C2A"/>
    <w:rsid w:val="00666D68"/>
    <w:rsid w:val="006733BE"/>
    <w:rsid w:val="00676364"/>
    <w:rsid w:val="00680E5F"/>
    <w:rsid w:val="00681CF8"/>
    <w:rsid w:val="006841F0"/>
    <w:rsid w:val="00684D7A"/>
    <w:rsid w:val="00693F02"/>
    <w:rsid w:val="00694246"/>
    <w:rsid w:val="00695E34"/>
    <w:rsid w:val="006A0287"/>
    <w:rsid w:val="006A3245"/>
    <w:rsid w:val="006A4124"/>
    <w:rsid w:val="006B4A37"/>
    <w:rsid w:val="006B7718"/>
    <w:rsid w:val="006B7F1A"/>
    <w:rsid w:val="006B7F6C"/>
    <w:rsid w:val="006C15C2"/>
    <w:rsid w:val="006C697C"/>
    <w:rsid w:val="006C7919"/>
    <w:rsid w:val="006D53DE"/>
    <w:rsid w:val="006D5436"/>
    <w:rsid w:val="006E1288"/>
    <w:rsid w:val="006E29BA"/>
    <w:rsid w:val="006E2B70"/>
    <w:rsid w:val="006E3A31"/>
    <w:rsid w:val="006E7A3D"/>
    <w:rsid w:val="006F14FF"/>
    <w:rsid w:val="006F1E33"/>
    <w:rsid w:val="006F287A"/>
    <w:rsid w:val="006F7FBB"/>
    <w:rsid w:val="00701236"/>
    <w:rsid w:val="00705ADF"/>
    <w:rsid w:val="00711C3D"/>
    <w:rsid w:val="007129A8"/>
    <w:rsid w:val="007150E3"/>
    <w:rsid w:val="007155DC"/>
    <w:rsid w:val="007229AF"/>
    <w:rsid w:val="007322A8"/>
    <w:rsid w:val="0074498D"/>
    <w:rsid w:val="0074652F"/>
    <w:rsid w:val="00746D1D"/>
    <w:rsid w:val="007503F5"/>
    <w:rsid w:val="00753EC4"/>
    <w:rsid w:val="007572C2"/>
    <w:rsid w:val="00757562"/>
    <w:rsid w:val="00760782"/>
    <w:rsid w:val="007637A8"/>
    <w:rsid w:val="00763E3A"/>
    <w:rsid w:val="0076561A"/>
    <w:rsid w:val="00765D98"/>
    <w:rsid w:val="00766351"/>
    <w:rsid w:val="00766EA9"/>
    <w:rsid w:val="00770BD4"/>
    <w:rsid w:val="00772500"/>
    <w:rsid w:val="00775B16"/>
    <w:rsid w:val="00780C89"/>
    <w:rsid w:val="00783D80"/>
    <w:rsid w:val="00784F72"/>
    <w:rsid w:val="00790F09"/>
    <w:rsid w:val="00792735"/>
    <w:rsid w:val="00793421"/>
    <w:rsid w:val="007942F7"/>
    <w:rsid w:val="00794587"/>
    <w:rsid w:val="00796E25"/>
    <w:rsid w:val="00797BBC"/>
    <w:rsid w:val="007A067E"/>
    <w:rsid w:val="007A09F3"/>
    <w:rsid w:val="007A44B2"/>
    <w:rsid w:val="007A485C"/>
    <w:rsid w:val="007A4FD4"/>
    <w:rsid w:val="007B050D"/>
    <w:rsid w:val="007B0C0B"/>
    <w:rsid w:val="007B216C"/>
    <w:rsid w:val="007B4001"/>
    <w:rsid w:val="007B7FE8"/>
    <w:rsid w:val="007C1669"/>
    <w:rsid w:val="007C1C15"/>
    <w:rsid w:val="007C47CC"/>
    <w:rsid w:val="007C52BA"/>
    <w:rsid w:val="007D24EC"/>
    <w:rsid w:val="007D399D"/>
    <w:rsid w:val="007D5AEC"/>
    <w:rsid w:val="007D7709"/>
    <w:rsid w:val="007E1E34"/>
    <w:rsid w:val="007E1F8C"/>
    <w:rsid w:val="007E4F5A"/>
    <w:rsid w:val="007F0301"/>
    <w:rsid w:val="007F3D28"/>
    <w:rsid w:val="008079B2"/>
    <w:rsid w:val="00810634"/>
    <w:rsid w:val="00812840"/>
    <w:rsid w:val="008135B5"/>
    <w:rsid w:val="008141BC"/>
    <w:rsid w:val="0082407D"/>
    <w:rsid w:val="00824A15"/>
    <w:rsid w:val="00824D3C"/>
    <w:rsid w:val="00831E10"/>
    <w:rsid w:val="00836339"/>
    <w:rsid w:val="00840AFE"/>
    <w:rsid w:val="00841269"/>
    <w:rsid w:val="0084178E"/>
    <w:rsid w:val="0084391A"/>
    <w:rsid w:val="008465C7"/>
    <w:rsid w:val="008472BC"/>
    <w:rsid w:val="00851701"/>
    <w:rsid w:val="00851BE6"/>
    <w:rsid w:val="00852B6F"/>
    <w:rsid w:val="008530D2"/>
    <w:rsid w:val="00854252"/>
    <w:rsid w:val="00855695"/>
    <w:rsid w:val="00855AD7"/>
    <w:rsid w:val="00857ED0"/>
    <w:rsid w:val="00861C37"/>
    <w:rsid w:val="00864858"/>
    <w:rsid w:val="0086720E"/>
    <w:rsid w:val="008677B5"/>
    <w:rsid w:val="00873CC4"/>
    <w:rsid w:val="00874FBA"/>
    <w:rsid w:val="008815B8"/>
    <w:rsid w:val="00883885"/>
    <w:rsid w:val="00883F44"/>
    <w:rsid w:val="008851D1"/>
    <w:rsid w:val="00890E16"/>
    <w:rsid w:val="008946BC"/>
    <w:rsid w:val="00896E39"/>
    <w:rsid w:val="008971F9"/>
    <w:rsid w:val="008A1E38"/>
    <w:rsid w:val="008A22BE"/>
    <w:rsid w:val="008A4C75"/>
    <w:rsid w:val="008B3B34"/>
    <w:rsid w:val="008B71D6"/>
    <w:rsid w:val="008B7FAB"/>
    <w:rsid w:val="008C2022"/>
    <w:rsid w:val="008C26D3"/>
    <w:rsid w:val="008C3507"/>
    <w:rsid w:val="008C3B35"/>
    <w:rsid w:val="008C4DBF"/>
    <w:rsid w:val="008D0DBC"/>
    <w:rsid w:val="008D2E3F"/>
    <w:rsid w:val="008D4A43"/>
    <w:rsid w:val="008D7195"/>
    <w:rsid w:val="008E282D"/>
    <w:rsid w:val="008E442E"/>
    <w:rsid w:val="008F2335"/>
    <w:rsid w:val="008F36D5"/>
    <w:rsid w:val="008F374D"/>
    <w:rsid w:val="008F6320"/>
    <w:rsid w:val="008F7086"/>
    <w:rsid w:val="00902F09"/>
    <w:rsid w:val="00903C72"/>
    <w:rsid w:val="0090463A"/>
    <w:rsid w:val="00906705"/>
    <w:rsid w:val="009103FF"/>
    <w:rsid w:val="00916479"/>
    <w:rsid w:val="00916AF1"/>
    <w:rsid w:val="00917B08"/>
    <w:rsid w:val="00924837"/>
    <w:rsid w:val="00925C17"/>
    <w:rsid w:val="00930D52"/>
    <w:rsid w:val="00935175"/>
    <w:rsid w:val="00936C0B"/>
    <w:rsid w:val="0094358C"/>
    <w:rsid w:val="00944927"/>
    <w:rsid w:val="00944F94"/>
    <w:rsid w:val="009467FA"/>
    <w:rsid w:val="009516CF"/>
    <w:rsid w:val="00952B55"/>
    <w:rsid w:val="0095403B"/>
    <w:rsid w:val="009623F5"/>
    <w:rsid w:val="00965384"/>
    <w:rsid w:val="00967063"/>
    <w:rsid w:val="0097144F"/>
    <w:rsid w:val="00976916"/>
    <w:rsid w:val="00976C29"/>
    <w:rsid w:val="00976EF5"/>
    <w:rsid w:val="00977914"/>
    <w:rsid w:val="00977CBD"/>
    <w:rsid w:val="0098115A"/>
    <w:rsid w:val="0098234A"/>
    <w:rsid w:val="00982960"/>
    <w:rsid w:val="0098351C"/>
    <w:rsid w:val="009910C2"/>
    <w:rsid w:val="009914CC"/>
    <w:rsid w:val="00993767"/>
    <w:rsid w:val="00995284"/>
    <w:rsid w:val="00997713"/>
    <w:rsid w:val="009A0D97"/>
    <w:rsid w:val="009A3465"/>
    <w:rsid w:val="009A3B43"/>
    <w:rsid w:val="009A4783"/>
    <w:rsid w:val="009A4F97"/>
    <w:rsid w:val="009A7289"/>
    <w:rsid w:val="009A78AC"/>
    <w:rsid w:val="009A7A5E"/>
    <w:rsid w:val="009A7F83"/>
    <w:rsid w:val="009B03A9"/>
    <w:rsid w:val="009B42D9"/>
    <w:rsid w:val="009B4FED"/>
    <w:rsid w:val="009B6E59"/>
    <w:rsid w:val="009C07FF"/>
    <w:rsid w:val="009C1803"/>
    <w:rsid w:val="009C189A"/>
    <w:rsid w:val="009C416E"/>
    <w:rsid w:val="009C5EAB"/>
    <w:rsid w:val="009D083C"/>
    <w:rsid w:val="009D1513"/>
    <w:rsid w:val="009D240D"/>
    <w:rsid w:val="009D380F"/>
    <w:rsid w:val="009D73DC"/>
    <w:rsid w:val="009D7E0A"/>
    <w:rsid w:val="009E078E"/>
    <w:rsid w:val="009E18F1"/>
    <w:rsid w:val="009E1C75"/>
    <w:rsid w:val="009E1DA5"/>
    <w:rsid w:val="009E4EB3"/>
    <w:rsid w:val="009E631C"/>
    <w:rsid w:val="009F2195"/>
    <w:rsid w:val="009F2399"/>
    <w:rsid w:val="009F34A3"/>
    <w:rsid w:val="009F7D89"/>
    <w:rsid w:val="00A046CE"/>
    <w:rsid w:val="00A06548"/>
    <w:rsid w:val="00A126E2"/>
    <w:rsid w:val="00A12959"/>
    <w:rsid w:val="00A133CC"/>
    <w:rsid w:val="00A1564D"/>
    <w:rsid w:val="00A1689D"/>
    <w:rsid w:val="00A246D4"/>
    <w:rsid w:val="00A24934"/>
    <w:rsid w:val="00A26E0A"/>
    <w:rsid w:val="00A320BA"/>
    <w:rsid w:val="00A3288B"/>
    <w:rsid w:val="00A3325E"/>
    <w:rsid w:val="00A36F01"/>
    <w:rsid w:val="00A37189"/>
    <w:rsid w:val="00A37830"/>
    <w:rsid w:val="00A37BD9"/>
    <w:rsid w:val="00A414DF"/>
    <w:rsid w:val="00A45A77"/>
    <w:rsid w:val="00A54A15"/>
    <w:rsid w:val="00A56D37"/>
    <w:rsid w:val="00A573CD"/>
    <w:rsid w:val="00A6056B"/>
    <w:rsid w:val="00A62144"/>
    <w:rsid w:val="00A62ADF"/>
    <w:rsid w:val="00A64C90"/>
    <w:rsid w:val="00A71DD4"/>
    <w:rsid w:val="00A71DF2"/>
    <w:rsid w:val="00A73B21"/>
    <w:rsid w:val="00A77315"/>
    <w:rsid w:val="00A83E61"/>
    <w:rsid w:val="00A85F4F"/>
    <w:rsid w:val="00A85FFE"/>
    <w:rsid w:val="00A86B85"/>
    <w:rsid w:val="00A96D0A"/>
    <w:rsid w:val="00A9716E"/>
    <w:rsid w:val="00AA00C1"/>
    <w:rsid w:val="00AA06B1"/>
    <w:rsid w:val="00AA5033"/>
    <w:rsid w:val="00AA527F"/>
    <w:rsid w:val="00AB08C7"/>
    <w:rsid w:val="00AB6D73"/>
    <w:rsid w:val="00AB7E73"/>
    <w:rsid w:val="00AC1ED5"/>
    <w:rsid w:val="00AC4109"/>
    <w:rsid w:val="00AC7A67"/>
    <w:rsid w:val="00AC7F54"/>
    <w:rsid w:val="00AD4149"/>
    <w:rsid w:val="00AD58A7"/>
    <w:rsid w:val="00AD706F"/>
    <w:rsid w:val="00AE2FD8"/>
    <w:rsid w:val="00AE3640"/>
    <w:rsid w:val="00AE6D01"/>
    <w:rsid w:val="00AE77A0"/>
    <w:rsid w:val="00AF364A"/>
    <w:rsid w:val="00AF3D6C"/>
    <w:rsid w:val="00AF5DB2"/>
    <w:rsid w:val="00B009EE"/>
    <w:rsid w:val="00B0199C"/>
    <w:rsid w:val="00B043E1"/>
    <w:rsid w:val="00B04CD8"/>
    <w:rsid w:val="00B04FD0"/>
    <w:rsid w:val="00B05490"/>
    <w:rsid w:val="00B060DB"/>
    <w:rsid w:val="00B079FA"/>
    <w:rsid w:val="00B12F86"/>
    <w:rsid w:val="00B151F6"/>
    <w:rsid w:val="00B15D94"/>
    <w:rsid w:val="00B17368"/>
    <w:rsid w:val="00B232C0"/>
    <w:rsid w:val="00B23B43"/>
    <w:rsid w:val="00B23F5B"/>
    <w:rsid w:val="00B244CB"/>
    <w:rsid w:val="00B24D5E"/>
    <w:rsid w:val="00B34272"/>
    <w:rsid w:val="00B40C78"/>
    <w:rsid w:val="00B40F67"/>
    <w:rsid w:val="00B41752"/>
    <w:rsid w:val="00B41A1B"/>
    <w:rsid w:val="00B42069"/>
    <w:rsid w:val="00B4323F"/>
    <w:rsid w:val="00B4474B"/>
    <w:rsid w:val="00B50AE4"/>
    <w:rsid w:val="00B62FB8"/>
    <w:rsid w:val="00B648F3"/>
    <w:rsid w:val="00B67C90"/>
    <w:rsid w:val="00B74515"/>
    <w:rsid w:val="00B76B5C"/>
    <w:rsid w:val="00B804AA"/>
    <w:rsid w:val="00B81AC7"/>
    <w:rsid w:val="00B81ECF"/>
    <w:rsid w:val="00B861BE"/>
    <w:rsid w:val="00B9415E"/>
    <w:rsid w:val="00B97F1A"/>
    <w:rsid w:val="00BA0797"/>
    <w:rsid w:val="00BA12C4"/>
    <w:rsid w:val="00BA763E"/>
    <w:rsid w:val="00BB4258"/>
    <w:rsid w:val="00BB455A"/>
    <w:rsid w:val="00BB5792"/>
    <w:rsid w:val="00BB5BEA"/>
    <w:rsid w:val="00BC4F24"/>
    <w:rsid w:val="00BC5215"/>
    <w:rsid w:val="00BD2827"/>
    <w:rsid w:val="00BD5C48"/>
    <w:rsid w:val="00BD5ED2"/>
    <w:rsid w:val="00BD66C4"/>
    <w:rsid w:val="00BE2931"/>
    <w:rsid w:val="00BE2BFF"/>
    <w:rsid w:val="00BE3A4C"/>
    <w:rsid w:val="00BF0E02"/>
    <w:rsid w:val="00BF455C"/>
    <w:rsid w:val="00BF7AA1"/>
    <w:rsid w:val="00C00355"/>
    <w:rsid w:val="00C042BB"/>
    <w:rsid w:val="00C0448F"/>
    <w:rsid w:val="00C04660"/>
    <w:rsid w:val="00C0498A"/>
    <w:rsid w:val="00C05EFE"/>
    <w:rsid w:val="00C07ECC"/>
    <w:rsid w:val="00C12985"/>
    <w:rsid w:val="00C13383"/>
    <w:rsid w:val="00C1795E"/>
    <w:rsid w:val="00C201D9"/>
    <w:rsid w:val="00C23D7E"/>
    <w:rsid w:val="00C26370"/>
    <w:rsid w:val="00C3015A"/>
    <w:rsid w:val="00C31F72"/>
    <w:rsid w:val="00C3359F"/>
    <w:rsid w:val="00C35E66"/>
    <w:rsid w:val="00C40270"/>
    <w:rsid w:val="00C42B91"/>
    <w:rsid w:val="00C43996"/>
    <w:rsid w:val="00C466CB"/>
    <w:rsid w:val="00C46A26"/>
    <w:rsid w:val="00C55766"/>
    <w:rsid w:val="00C55C01"/>
    <w:rsid w:val="00C56C9A"/>
    <w:rsid w:val="00C5738D"/>
    <w:rsid w:val="00C57B06"/>
    <w:rsid w:val="00C64257"/>
    <w:rsid w:val="00C66A62"/>
    <w:rsid w:val="00C73D53"/>
    <w:rsid w:val="00C75754"/>
    <w:rsid w:val="00C76644"/>
    <w:rsid w:val="00C83362"/>
    <w:rsid w:val="00C90259"/>
    <w:rsid w:val="00C9126B"/>
    <w:rsid w:val="00C92E08"/>
    <w:rsid w:val="00CA157F"/>
    <w:rsid w:val="00CA1C7F"/>
    <w:rsid w:val="00CA3222"/>
    <w:rsid w:val="00CA32DE"/>
    <w:rsid w:val="00CA52DA"/>
    <w:rsid w:val="00CA6B5E"/>
    <w:rsid w:val="00CA6E84"/>
    <w:rsid w:val="00CB0089"/>
    <w:rsid w:val="00CB0225"/>
    <w:rsid w:val="00CB5E2F"/>
    <w:rsid w:val="00CC2371"/>
    <w:rsid w:val="00CC3241"/>
    <w:rsid w:val="00CC48A9"/>
    <w:rsid w:val="00CC58B6"/>
    <w:rsid w:val="00CC79CF"/>
    <w:rsid w:val="00CD0589"/>
    <w:rsid w:val="00CD3797"/>
    <w:rsid w:val="00CD6B96"/>
    <w:rsid w:val="00CE0170"/>
    <w:rsid w:val="00CE3E6B"/>
    <w:rsid w:val="00CE4250"/>
    <w:rsid w:val="00CF2754"/>
    <w:rsid w:val="00CF32E6"/>
    <w:rsid w:val="00CF47A4"/>
    <w:rsid w:val="00D05046"/>
    <w:rsid w:val="00D05BFF"/>
    <w:rsid w:val="00D073A0"/>
    <w:rsid w:val="00D125BB"/>
    <w:rsid w:val="00D130CE"/>
    <w:rsid w:val="00D1700A"/>
    <w:rsid w:val="00D21CBA"/>
    <w:rsid w:val="00D26FC7"/>
    <w:rsid w:val="00D2707C"/>
    <w:rsid w:val="00D32D0D"/>
    <w:rsid w:val="00D363BB"/>
    <w:rsid w:val="00D45281"/>
    <w:rsid w:val="00D4697D"/>
    <w:rsid w:val="00D52BEA"/>
    <w:rsid w:val="00D5301C"/>
    <w:rsid w:val="00D60AD2"/>
    <w:rsid w:val="00D62AE9"/>
    <w:rsid w:val="00D6338A"/>
    <w:rsid w:val="00D639DA"/>
    <w:rsid w:val="00D641B6"/>
    <w:rsid w:val="00D66C6D"/>
    <w:rsid w:val="00D7277F"/>
    <w:rsid w:val="00D73CB0"/>
    <w:rsid w:val="00D74C18"/>
    <w:rsid w:val="00D7746D"/>
    <w:rsid w:val="00D77D4A"/>
    <w:rsid w:val="00D8015D"/>
    <w:rsid w:val="00D83909"/>
    <w:rsid w:val="00D864FB"/>
    <w:rsid w:val="00D90CC4"/>
    <w:rsid w:val="00D90EBF"/>
    <w:rsid w:val="00D95C98"/>
    <w:rsid w:val="00DA2A09"/>
    <w:rsid w:val="00DA4061"/>
    <w:rsid w:val="00DA5B95"/>
    <w:rsid w:val="00DA5CF9"/>
    <w:rsid w:val="00DB0ACA"/>
    <w:rsid w:val="00DB0BFD"/>
    <w:rsid w:val="00DB112D"/>
    <w:rsid w:val="00DB5BB1"/>
    <w:rsid w:val="00DC349D"/>
    <w:rsid w:val="00DC41BC"/>
    <w:rsid w:val="00DC53C8"/>
    <w:rsid w:val="00DD06C4"/>
    <w:rsid w:val="00DD0B73"/>
    <w:rsid w:val="00DD12D2"/>
    <w:rsid w:val="00DD529B"/>
    <w:rsid w:val="00DD54B6"/>
    <w:rsid w:val="00DE3F94"/>
    <w:rsid w:val="00DE5016"/>
    <w:rsid w:val="00DE5032"/>
    <w:rsid w:val="00DE74DB"/>
    <w:rsid w:val="00DE772C"/>
    <w:rsid w:val="00DF475E"/>
    <w:rsid w:val="00DF4960"/>
    <w:rsid w:val="00DF4B7E"/>
    <w:rsid w:val="00DF585C"/>
    <w:rsid w:val="00DF64F6"/>
    <w:rsid w:val="00E0113A"/>
    <w:rsid w:val="00E02CC3"/>
    <w:rsid w:val="00E033AB"/>
    <w:rsid w:val="00E03464"/>
    <w:rsid w:val="00E04031"/>
    <w:rsid w:val="00E0417C"/>
    <w:rsid w:val="00E05BF4"/>
    <w:rsid w:val="00E1059C"/>
    <w:rsid w:val="00E12433"/>
    <w:rsid w:val="00E12943"/>
    <w:rsid w:val="00E145D3"/>
    <w:rsid w:val="00E14C5E"/>
    <w:rsid w:val="00E17A90"/>
    <w:rsid w:val="00E20755"/>
    <w:rsid w:val="00E20B30"/>
    <w:rsid w:val="00E318CC"/>
    <w:rsid w:val="00E34059"/>
    <w:rsid w:val="00E36BCC"/>
    <w:rsid w:val="00E3784A"/>
    <w:rsid w:val="00E37C20"/>
    <w:rsid w:val="00E37F1D"/>
    <w:rsid w:val="00E41568"/>
    <w:rsid w:val="00E476D0"/>
    <w:rsid w:val="00E523C6"/>
    <w:rsid w:val="00E526CB"/>
    <w:rsid w:val="00E54506"/>
    <w:rsid w:val="00E54B1E"/>
    <w:rsid w:val="00E54F82"/>
    <w:rsid w:val="00E60C14"/>
    <w:rsid w:val="00E62089"/>
    <w:rsid w:val="00E63BD5"/>
    <w:rsid w:val="00E64EDA"/>
    <w:rsid w:val="00E66C71"/>
    <w:rsid w:val="00E71EFF"/>
    <w:rsid w:val="00E73AA7"/>
    <w:rsid w:val="00E77EFF"/>
    <w:rsid w:val="00E830D5"/>
    <w:rsid w:val="00E8382B"/>
    <w:rsid w:val="00E8543F"/>
    <w:rsid w:val="00E8616C"/>
    <w:rsid w:val="00E869F3"/>
    <w:rsid w:val="00E87A7A"/>
    <w:rsid w:val="00E914A1"/>
    <w:rsid w:val="00E9404B"/>
    <w:rsid w:val="00E9611F"/>
    <w:rsid w:val="00E97756"/>
    <w:rsid w:val="00E9786B"/>
    <w:rsid w:val="00EA074E"/>
    <w:rsid w:val="00EA147E"/>
    <w:rsid w:val="00EA1F25"/>
    <w:rsid w:val="00EA4094"/>
    <w:rsid w:val="00EB228A"/>
    <w:rsid w:val="00EB5DE8"/>
    <w:rsid w:val="00EB66C8"/>
    <w:rsid w:val="00EB6EAC"/>
    <w:rsid w:val="00EC1528"/>
    <w:rsid w:val="00EC32A7"/>
    <w:rsid w:val="00EC5DE7"/>
    <w:rsid w:val="00ED11B6"/>
    <w:rsid w:val="00ED1454"/>
    <w:rsid w:val="00ED7BD1"/>
    <w:rsid w:val="00EF26B9"/>
    <w:rsid w:val="00EF2AD3"/>
    <w:rsid w:val="00EF4558"/>
    <w:rsid w:val="00EF6C16"/>
    <w:rsid w:val="00F11586"/>
    <w:rsid w:val="00F139DE"/>
    <w:rsid w:val="00F15AB3"/>
    <w:rsid w:val="00F16ADE"/>
    <w:rsid w:val="00F224C9"/>
    <w:rsid w:val="00F2392F"/>
    <w:rsid w:val="00F25C07"/>
    <w:rsid w:val="00F31ADE"/>
    <w:rsid w:val="00F32977"/>
    <w:rsid w:val="00F40334"/>
    <w:rsid w:val="00F44CDD"/>
    <w:rsid w:val="00F45ED1"/>
    <w:rsid w:val="00F51E4C"/>
    <w:rsid w:val="00F55591"/>
    <w:rsid w:val="00F60265"/>
    <w:rsid w:val="00F62B39"/>
    <w:rsid w:val="00F63848"/>
    <w:rsid w:val="00F65D89"/>
    <w:rsid w:val="00F65F28"/>
    <w:rsid w:val="00F6648F"/>
    <w:rsid w:val="00F66997"/>
    <w:rsid w:val="00F67D9D"/>
    <w:rsid w:val="00F70F8D"/>
    <w:rsid w:val="00F715AA"/>
    <w:rsid w:val="00F74B69"/>
    <w:rsid w:val="00F80E84"/>
    <w:rsid w:val="00F83A7D"/>
    <w:rsid w:val="00F864C6"/>
    <w:rsid w:val="00F87477"/>
    <w:rsid w:val="00F9377F"/>
    <w:rsid w:val="00F960C0"/>
    <w:rsid w:val="00FA3035"/>
    <w:rsid w:val="00FA7672"/>
    <w:rsid w:val="00FB0778"/>
    <w:rsid w:val="00FB2106"/>
    <w:rsid w:val="00FB25F8"/>
    <w:rsid w:val="00FB546C"/>
    <w:rsid w:val="00FB7656"/>
    <w:rsid w:val="00FC24DE"/>
    <w:rsid w:val="00FC2D28"/>
    <w:rsid w:val="00FC35ED"/>
    <w:rsid w:val="00FC7A8F"/>
    <w:rsid w:val="00FD20FC"/>
    <w:rsid w:val="00FD2BA5"/>
    <w:rsid w:val="00FD6213"/>
    <w:rsid w:val="00FD64D0"/>
    <w:rsid w:val="00FD69EB"/>
    <w:rsid w:val="00FD7421"/>
    <w:rsid w:val="00FE014F"/>
    <w:rsid w:val="00FE097F"/>
    <w:rsid w:val="00FE5807"/>
    <w:rsid w:val="00FE5FCB"/>
    <w:rsid w:val="00FE753F"/>
    <w:rsid w:val="00FE756C"/>
    <w:rsid w:val="00FF1261"/>
    <w:rsid w:val="00FF5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6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D0D"/>
    <w:rPr>
      <w:sz w:val="24"/>
      <w:szCs w:val="24"/>
      <w:lang w:eastAsia="en-US"/>
    </w:rPr>
  </w:style>
  <w:style w:type="paragraph" w:styleId="Heading1">
    <w:name w:val="heading 1"/>
    <w:basedOn w:val="Normal"/>
    <w:next w:val="Normal"/>
    <w:qFormat/>
    <w:rsid w:val="00D32D0D"/>
    <w:pPr>
      <w:keepNext/>
      <w:outlineLvl w:val="0"/>
    </w:pPr>
    <w:rPr>
      <w:b/>
      <w:bCs/>
    </w:rPr>
  </w:style>
  <w:style w:type="paragraph" w:styleId="Heading2">
    <w:name w:val="heading 2"/>
    <w:basedOn w:val="Normal"/>
    <w:next w:val="Normal"/>
    <w:qFormat/>
    <w:rsid w:val="00D32D0D"/>
    <w:pPr>
      <w:keepNext/>
      <w:ind w:left="720" w:hanging="720"/>
      <w:outlineLvl w:val="1"/>
    </w:pPr>
    <w:rPr>
      <w:b/>
      <w:bCs/>
    </w:rPr>
  </w:style>
  <w:style w:type="paragraph" w:styleId="Heading3">
    <w:name w:val="heading 3"/>
    <w:basedOn w:val="Normal"/>
    <w:next w:val="Normal"/>
    <w:qFormat/>
    <w:rsid w:val="00D32D0D"/>
    <w:pPr>
      <w:keepNext/>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6EB2"/>
    <w:rPr>
      <w:color w:val="0000FF"/>
      <w:u w:val="single"/>
    </w:rPr>
  </w:style>
  <w:style w:type="paragraph" w:styleId="Header">
    <w:name w:val="header"/>
    <w:basedOn w:val="Normal"/>
    <w:rsid w:val="0051148E"/>
    <w:pPr>
      <w:tabs>
        <w:tab w:val="center" w:pos="4320"/>
        <w:tab w:val="right" w:pos="8640"/>
      </w:tabs>
    </w:pPr>
  </w:style>
  <w:style w:type="paragraph" w:styleId="Footer">
    <w:name w:val="footer"/>
    <w:basedOn w:val="Normal"/>
    <w:rsid w:val="0051148E"/>
    <w:pPr>
      <w:tabs>
        <w:tab w:val="center" w:pos="4320"/>
        <w:tab w:val="right" w:pos="8640"/>
      </w:tabs>
    </w:pPr>
  </w:style>
  <w:style w:type="table" w:styleId="TableGrid">
    <w:name w:val="Table Grid"/>
    <w:basedOn w:val="TableNormal"/>
    <w:uiPriority w:val="59"/>
    <w:rsid w:val="002B53D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24BE4"/>
  </w:style>
  <w:style w:type="paragraph" w:styleId="BalloonText">
    <w:name w:val="Balloon Text"/>
    <w:basedOn w:val="Normal"/>
    <w:link w:val="BalloonTextChar"/>
    <w:rsid w:val="00796E25"/>
    <w:rPr>
      <w:rFonts w:ascii="Tahoma" w:hAnsi="Tahoma" w:cs="Tahoma"/>
      <w:sz w:val="16"/>
      <w:szCs w:val="16"/>
    </w:rPr>
  </w:style>
  <w:style w:type="character" w:customStyle="1" w:styleId="BalloonTextChar">
    <w:name w:val="Balloon Text Char"/>
    <w:link w:val="BalloonText"/>
    <w:rsid w:val="00796E25"/>
    <w:rPr>
      <w:rFonts w:ascii="Tahoma" w:hAnsi="Tahoma" w:cs="Tahoma"/>
      <w:sz w:val="16"/>
      <w:szCs w:val="16"/>
      <w:lang w:eastAsia="en-US"/>
    </w:rPr>
  </w:style>
  <w:style w:type="paragraph" w:styleId="NormalWeb">
    <w:name w:val="Normal (Web)"/>
    <w:basedOn w:val="Normal"/>
    <w:rsid w:val="008D0DBC"/>
  </w:style>
  <w:style w:type="paragraph" w:styleId="ListParagraph">
    <w:name w:val="List Paragraph"/>
    <w:basedOn w:val="Normal"/>
    <w:uiPriority w:val="34"/>
    <w:qFormat/>
    <w:rsid w:val="00EF2AD3"/>
    <w:pPr>
      <w:ind w:left="720"/>
      <w:contextualSpacing/>
    </w:pPr>
  </w:style>
  <w:style w:type="paragraph" w:styleId="BodyText">
    <w:name w:val="Body Text"/>
    <w:basedOn w:val="Normal"/>
    <w:link w:val="BodyTextChar"/>
    <w:rsid w:val="006E29BA"/>
    <w:pPr>
      <w:spacing w:after="240"/>
    </w:pPr>
    <w:rPr>
      <w:lang w:val="en-US"/>
    </w:rPr>
  </w:style>
  <w:style w:type="character" w:customStyle="1" w:styleId="BodyTextChar">
    <w:name w:val="Body Text Char"/>
    <w:basedOn w:val="DefaultParagraphFont"/>
    <w:link w:val="BodyText"/>
    <w:rsid w:val="006E29BA"/>
    <w:rPr>
      <w:sz w:val="24"/>
      <w:szCs w:val="24"/>
      <w:lang w:val="en-US" w:eastAsia="en-US"/>
    </w:rPr>
  </w:style>
  <w:style w:type="table" w:customStyle="1" w:styleId="TableGrid1">
    <w:name w:val="Table Grid1"/>
    <w:basedOn w:val="TableNormal"/>
    <w:next w:val="TableGrid"/>
    <w:uiPriority w:val="59"/>
    <w:rsid w:val="000B2059"/>
    <w:pPr>
      <w:jc w:val="both"/>
    </w:pPr>
    <w:rPr>
      <w:rFonts w:ascii="Comic Sans MS" w:eastAsiaTheme="minorHAnsi" w:hAnsi="Comic Sans MS"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D0D"/>
    <w:rPr>
      <w:sz w:val="24"/>
      <w:szCs w:val="24"/>
      <w:lang w:eastAsia="en-US"/>
    </w:rPr>
  </w:style>
  <w:style w:type="paragraph" w:styleId="Heading1">
    <w:name w:val="heading 1"/>
    <w:basedOn w:val="Normal"/>
    <w:next w:val="Normal"/>
    <w:qFormat/>
    <w:rsid w:val="00D32D0D"/>
    <w:pPr>
      <w:keepNext/>
      <w:outlineLvl w:val="0"/>
    </w:pPr>
    <w:rPr>
      <w:b/>
      <w:bCs/>
    </w:rPr>
  </w:style>
  <w:style w:type="paragraph" w:styleId="Heading2">
    <w:name w:val="heading 2"/>
    <w:basedOn w:val="Normal"/>
    <w:next w:val="Normal"/>
    <w:qFormat/>
    <w:rsid w:val="00D32D0D"/>
    <w:pPr>
      <w:keepNext/>
      <w:ind w:left="720" w:hanging="720"/>
      <w:outlineLvl w:val="1"/>
    </w:pPr>
    <w:rPr>
      <w:b/>
      <w:bCs/>
    </w:rPr>
  </w:style>
  <w:style w:type="paragraph" w:styleId="Heading3">
    <w:name w:val="heading 3"/>
    <w:basedOn w:val="Normal"/>
    <w:next w:val="Normal"/>
    <w:qFormat/>
    <w:rsid w:val="00D32D0D"/>
    <w:pPr>
      <w:keepNext/>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6EB2"/>
    <w:rPr>
      <w:color w:val="0000FF"/>
      <w:u w:val="single"/>
    </w:rPr>
  </w:style>
  <w:style w:type="paragraph" w:styleId="Header">
    <w:name w:val="header"/>
    <w:basedOn w:val="Normal"/>
    <w:rsid w:val="0051148E"/>
    <w:pPr>
      <w:tabs>
        <w:tab w:val="center" w:pos="4320"/>
        <w:tab w:val="right" w:pos="8640"/>
      </w:tabs>
    </w:pPr>
  </w:style>
  <w:style w:type="paragraph" w:styleId="Footer">
    <w:name w:val="footer"/>
    <w:basedOn w:val="Normal"/>
    <w:rsid w:val="0051148E"/>
    <w:pPr>
      <w:tabs>
        <w:tab w:val="center" w:pos="4320"/>
        <w:tab w:val="right" w:pos="8640"/>
      </w:tabs>
    </w:pPr>
  </w:style>
  <w:style w:type="table" w:styleId="TableGrid">
    <w:name w:val="Table Grid"/>
    <w:basedOn w:val="TableNormal"/>
    <w:uiPriority w:val="59"/>
    <w:rsid w:val="002B53D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24BE4"/>
  </w:style>
  <w:style w:type="paragraph" w:styleId="BalloonText">
    <w:name w:val="Balloon Text"/>
    <w:basedOn w:val="Normal"/>
    <w:link w:val="BalloonTextChar"/>
    <w:rsid w:val="00796E25"/>
    <w:rPr>
      <w:rFonts w:ascii="Tahoma" w:hAnsi="Tahoma" w:cs="Tahoma"/>
      <w:sz w:val="16"/>
      <w:szCs w:val="16"/>
    </w:rPr>
  </w:style>
  <w:style w:type="character" w:customStyle="1" w:styleId="BalloonTextChar">
    <w:name w:val="Balloon Text Char"/>
    <w:link w:val="BalloonText"/>
    <w:rsid w:val="00796E25"/>
    <w:rPr>
      <w:rFonts w:ascii="Tahoma" w:hAnsi="Tahoma" w:cs="Tahoma"/>
      <w:sz w:val="16"/>
      <w:szCs w:val="16"/>
      <w:lang w:eastAsia="en-US"/>
    </w:rPr>
  </w:style>
  <w:style w:type="paragraph" w:styleId="NormalWeb">
    <w:name w:val="Normal (Web)"/>
    <w:basedOn w:val="Normal"/>
    <w:rsid w:val="008D0DBC"/>
  </w:style>
  <w:style w:type="paragraph" w:styleId="ListParagraph">
    <w:name w:val="List Paragraph"/>
    <w:basedOn w:val="Normal"/>
    <w:uiPriority w:val="34"/>
    <w:qFormat/>
    <w:rsid w:val="00EF2AD3"/>
    <w:pPr>
      <w:ind w:left="720"/>
      <w:contextualSpacing/>
    </w:pPr>
  </w:style>
  <w:style w:type="paragraph" w:styleId="BodyText">
    <w:name w:val="Body Text"/>
    <w:basedOn w:val="Normal"/>
    <w:link w:val="BodyTextChar"/>
    <w:rsid w:val="006E29BA"/>
    <w:pPr>
      <w:spacing w:after="240"/>
    </w:pPr>
    <w:rPr>
      <w:lang w:val="en-US"/>
    </w:rPr>
  </w:style>
  <w:style w:type="character" w:customStyle="1" w:styleId="BodyTextChar">
    <w:name w:val="Body Text Char"/>
    <w:basedOn w:val="DefaultParagraphFont"/>
    <w:link w:val="BodyText"/>
    <w:rsid w:val="006E29BA"/>
    <w:rPr>
      <w:sz w:val="24"/>
      <w:szCs w:val="24"/>
      <w:lang w:val="en-US" w:eastAsia="en-US"/>
    </w:rPr>
  </w:style>
  <w:style w:type="table" w:customStyle="1" w:styleId="TableGrid1">
    <w:name w:val="Table Grid1"/>
    <w:basedOn w:val="TableNormal"/>
    <w:next w:val="TableGrid"/>
    <w:uiPriority w:val="59"/>
    <w:rsid w:val="000B2059"/>
    <w:pPr>
      <w:jc w:val="both"/>
    </w:pPr>
    <w:rPr>
      <w:rFonts w:ascii="Comic Sans MS" w:eastAsiaTheme="minorHAnsi" w:hAnsi="Comic Sans MS"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8061">
      <w:bodyDiv w:val="1"/>
      <w:marLeft w:val="0"/>
      <w:marRight w:val="0"/>
      <w:marTop w:val="0"/>
      <w:marBottom w:val="750"/>
      <w:divBdr>
        <w:top w:val="none" w:sz="0" w:space="0" w:color="auto"/>
        <w:left w:val="none" w:sz="0" w:space="0" w:color="auto"/>
        <w:bottom w:val="none" w:sz="0" w:space="0" w:color="auto"/>
        <w:right w:val="none" w:sz="0" w:space="0" w:color="auto"/>
      </w:divBdr>
    </w:div>
    <w:div w:id="152338415">
      <w:bodyDiv w:val="1"/>
      <w:marLeft w:val="0"/>
      <w:marRight w:val="0"/>
      <w:marTop w:val="0"/>
      <w:marBottom w:val="0"/>
      <w:divBdr>
        <w:top w:val="none" w:sz="0" w:space="0" w:color="auto"/>
        <w:left w:val="none" w:sz="0" w:space="0" w:color="auto"/>
        <w:bottom w:val="none" w:sz="0" w:space="0" w:color="auto"/>
        <w:right w:val="none" w:sz="0" w:space="0" w:color="auto"/>
      </w:divBdr>
    </w:div>
    <w:div w:id="411124862">
      <w:bodyDiv w:val="1"/>
      <w:marLeft w:val="0"/>
      <w:marRight w:val="0"/>
      <w:marTop w:val="0"/>
      <w:marBottom w:val="0"/>
      <w:divBdr>
        <w:top w:val="none" w:sz="0" w:space="0" w:color="auto"/>
        <w:left w:val="none" w:sz="0" w:space="0" w:color="auto"/>
        <w:bottom w:val="none" w:sz="0" w:space="0" w:color="auto"/>
        <w:right w:val="none" w:sz="0" w:space="0" w:color="auto"/>
      </w:divBdr>
    </w:div>
    <w:div w:id="506134758">
      <w:bodyDiv w:val="1"/>
      <w:marLeft w:val="0"/>
      <w:marRight w:val="0"/>
      <w:marTop w:val="0"/>
      <w:marBottom w:val="0"/>
      <w:divBdr>
        <w:top w:val="none" w:sz="0" w:space="0" w:color="auto"/>
        <w:left w:val="none" w:sz="0" w:space="0" w:color="auto"/>
        <w:bottom w:val="none" w:sz="0" w:space="0" w:color="auto"/>
        <w:right w:val="none" w:sz="0" w:space="0" w:color="auto"/>
      </w:divBdr>
    </w:div>
    <w:div w:id="675961091">
      <w:bodyDiv w:val="1"/>
      <w:marLeft w:val="0"/>
      <w:marRight w:val="0"/>
      <w:marTop w:val="0"/>
      <w:marBottom w:val="750"/>
      <w:divBdr>
        <w:top w:val="none" w:sz="0" w:space="0" w:color="auto"/>
        <w:left w:val="none" w:sz="0" w:space="0" w:color="auto"/>
        <w:bottom w:val="none" w:sz="0" w:space="0" w:color="auto"/>
        <w:right w:val="none" w:sz="0" w:space="0" w:color="auto"/>
      </w:divBdr>
    </w:div>
    <w:div w:id="953244911">
      <w:bodyDiv w:val="1"/>
      <w:marLeft w:val="0"/>
      <w:marRight w:val="0"/>
      <w:marTop w:val="0"/>
      <w:marBottom w:val="750"/>
      <w:divBdr>
        <w:top w:val="none" w:sz="0" w:space="0" w:color="auto"/>
        <w:left w:val="none" w:sz="0" w:space="0" w:color="auto"/>
        <w:bottom w:val="none" w:sz="0" w:space="0" w:color="auto"/>
        <w:right w:val="none" w:sz="0" w:space="0" w:color="auto"/>
      </w:divBdr>
    </w:div>
    <w:div w:id="981235071">
      <w:bodyDiv w:val="1"/>
      <w:marLeft w:val="0"/>
      <w:marRight w:val="0"/>
      <w:marTop w:val="0"/>
      <w:marBottom w:val="0"/>
      <w:divBdr>
        <w:top w:val="none" w:sz="0" w:space="0" w:color="auto"/>
        <w:left w:val="none" w:sz="0" w:space="0" w:color="auto"/>
        <w:bottom w:val="none" w:sz="0" w:space="0" w:color="auto"/>
        <w:right w:val="none" w:sz="0" w:space="0" w:color="auto"/>
      </w:divBdr>
    </w:div>
    <w:div w:id="1176530358">
      <w:bodyDiv w:val="1"/>
      <w:marLeft w:val="0"/>
      <w:marRight w:val="0"/>
      <w:marTop w:val="0"/>
      <w:marBottom w:val="750"/>
      <w:divBdr>
        <w:top w:val="none" w:sz="0" w:space="0" w:color="auto"/>
        <w:left w:val="none" w:sz="0" w:space="0" w:color="auto"/>
        <w:bottom w:val="none" w:sz="0" w:space="0" w:color="auto"/>
        <w:right w:val="none" w:sz="0" w:space="0" w:color="auto"/>
      </w:divBdr>
    </w:div>
    <w:div w:id="1365599701">
      <w:bodyDiv w:val="1"/>
      <w:marLeft w:val="0"/>
      <w:marRight w:val="0"/>
      <w:marTop w:val="0"/>
      <w:marBottom w:val="0"/>
      <w:divBdr>
        <w:top w:val="none" w:sz="0" w:space="0" w:color="auto"/>
        <w:left w:val="none" w:sz="0" w:space="0" w:color="auto"/>
        <w:bottom w:val="none" w:sz="0" w:space="0" w:color="auto"/>
        <w:right w:val="none" w:sz="0" w:space="0" w:color="auto"/>
      </w:divBdr>
    </w:div>
    <w:div w:id="1406803128">
      <w:bodyDiv w:val="1"/>
      <w:marLeft w:val="0"/>
      <w:marRight w:val="0"/>
      <w:marTop w:val="0"/>
      <w:marBottom w:val="0"/>
      <w:divBdr>
        <w:top w:val="none" w:sz="0" w:space="0" w:color="auto"/>
        <w:left w:val="none" w:sz="0" w:space="0" w:color="auto"/>
        <w:bottom w:val="none" w:sz="0" w:space="0" w:color="auto"/>
        <w:right w:val="none" w:sz="0" w:space="0" w:color="auto"/>
      </w:divBdr>
    </w:div>
    <w:div w:id="1811629332">
      <w:bodyDiv w:val="1"/>
      <w:marLeft w:val="0"/>
      <w:marRight w:val="0"/>
      <w:marTop w:val="0"/>
      <w:marBottom w:val="0"/>
      <w:divBdr>
        <w:top w:val="none" w:sz="0" w:space="0" w:color="auto"/>
        <w:left w:val="none" w:sz="0" w:space="0" w:color="auto"/>
        <w:bottom w:val="none" w:sz="0" w:space="0" w:color="auto"/>
        <w:right w:val="none" w:sz="0" w:space="0" w:color="auto"/>
      </w:divBdr>
    </w:div>
    <w:div w:id="1821343544">
      <w:bodyDiv w:val="1"/>
      <w:marLeft w:val="0"/>
      <w:marRight w:val="0"/>
      <w:marTop w:val="0"/>
      <w:marBottom w:val="0"/>
      <w:divBdr>
        <w:top w:val="none" w:sz="0" w:space="0" w:color="auto"/>
        <w:left w:val="none" w:sz="0" w:space="0" w:color="auto"/>
        <w:bottom w:val="none" w:sz="0" w:space="0" w:color="auto"/>
        <w:right w:val="none" w:sz="0" w:space="0" w:color="auto"/>
      </w:divBdr>
    </w:div>
    <w:div w:id="183201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44000-ACCA-4F67-91C3-F89ECEFE7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Cyngor Cymuned Pentyrch Communit Council</vt:lpstr>
    </vt:vector>
  </TitlesOfParts>
  <Company>Menter Caerffili</Company>
  <LinksUpToDate>false</LinksUpToDate>
  <CharactersWithSpaces>9438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Cyngor Cymuned Pentyrch Communit Council</dc:title>
  <dc:creator>Penri Williams</dc:creator>
  <cp:lastModifiedBy>johnddrysdale@gmail.com</cp:lastModifiedBy>
  <cp:revision>2</cp:revision>
  <cp:lastPrinted>2014-05-29T17:22:00Z</cp:lastPrinted>
  <dcterms:created xsi:type="dcterms:W3CDTF">2022-05-13T11:00:00Z</dcterms:created>
  <dcterms:modified xsi:type="dcterms:W3CDTF">2022-05-13T11:00:00Z</dcterms:modified>
</cp:coreProperties>
</file>